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62DB" w14:textId="10C95A7C" w:rsidR="00E42439" w:rsidRDefault="00E42439">
      <w:pPr>
        <w:rPr>
          <w:b/>
          <w:bCs/>
          <w:color w:val="538135" w:themeColor="accent6" w:themeShade="BF"/>
          <w:sz w:val="32"/>
          <w:szCs w:val="32"/>
        </w:rPr>
      </w:pPr>
    </w:p>
    <w:p w14:paraId="2E74E8A4" w14:textId="66FC36C7" w:rsidR="00BE254E" w:rsidRDefault="00413394">
      <w:pPr>
        <w:rPr>
          <w:b/>
          <w:bCs/>
          <w:color w:val="538135" w:themeColor="accent6" w:themeShade="BF"/>
          <w:sz w:val="32"/>
          <w:szCs w:val="32"/>
        </w:rPr>
      </w:pPr>
      <w:r w:rsidRPr="00413394">
        <w:rPr>
          <w:b/>
          <w:bCs/>
          <w:color w:val="538135" w:themeColor="accent6" w:themeShade="BF"/>
          <w:sz w:val="32"/>
          <w:szCs w:val="32"/>
        </w:rPr>
        <w:t>Robertson County Emergency Communications District (E-911)</w:t>
      </w:r>
    </w:p>
    <w:p w14:paraId="2717B81C" w14:textId="77777777" w:rsidR="00413394" w:rsidRDefault="00413394">
      <w:pPr>
        <w:rPr>
          <w:b/>
          <w:bCs/>
          <w:color w:val="FF0000"/>
          <w:sz w:val="32"/>
          <w:szCs w:val="32"/>
        </w:rPr>
      </w:pPr>
      <w:r w:rsidRPr="00413394">
        <w:rPr>
          <w:b/>
          <w:bCs/>
          <w:color w:val="FF0000"/>
          <w:sz w:val="32"/>
          <w:szCs w:val="32"/>
        </w:rPr>
        <w:t xml:space="preserve">                           Minutes of November 19</w:t>
      </w:r>
      <w:r w:rsidRPr="00413394">
        <w:rPr>
          <w:b/>
          <w:bCs/>
          <w:color w:val="FF0000"/>
          <w:sz w:val="32"/>
          <w:szCs w:val="32"/>
          <w:vertAlign w:val="superscript"/>
        </w:rPr>
        <w:t>th</w:t>
      </w:r>
      <w:r w:rsidRPr="00413394">
        <w:rPr>
          <w:b/>
          <w:bCs/>
          <w:color w:val="FF0000"/>
          <w:sz w:val="32"/>
          <w:szCs w:val="32"/>
        </w:rPr>
        <w:t xml:space="preserve">, 2019   </w:t>
      </w:r>
    </w:p>
    <w:p w14:paraId="56913917" w14:textId="554C7ED6" w:rsidR="00413394" w:rsidRPr="00EA0F1D" w:rsidRDefault="00413394" w:rsidP="00413394">
      <w:pPr>
        <w:pStyle w:val="NoSpacing"/>
        <w:rPr>
          <w:b/>
          <w:bCs/>
          <w:sz w:val="28"/>
          <w:szCs w:val="28"/>
        </w:rPr>
      </w:pPr>
      <w:r w:rsidRPr="00EA0F1D">
        <w:rPr>
          <w:b/>
          <w:bCs/>
          <w:sz w:val="28"/>
          <w:szCs w:val="28"/>
        </w:rPr>
        <w:t xml:space="preserve">2019-11-01          Call to </w:t>
      </w:r>
      <w:r w:rsidR="00EA0F1D">
        <w:rPr>
          <w:b/>
          <w:bCs/>
          <w:sz w:val="28"/>
          <w:szCs w:val="28"/>
        </w:rPr>
        <w:t>O</w:t>
      </w:r>
      <w:r w:rsidRPr="00EA0F1D">
        <w:rPr>
          <w:b/>
          <w:bCs/>
          <w:sz w:val="28"/>
          <w:szCs w:val="28"/>
        </w:rPr>
        <w:t>rder</w:t>
      </w:r>
    </w:p>
    <w:p w14:paraId="29816D07" w14:textId="77777777" w:rsidR="001F3CDD" w:rsidRPr="001F3CDD" w:rsidRDefault="00413394" w:rsidP="00413394">
      <w:pPr>
        <w:pStyle w:val="NoSpacing"/>
        <w:rPr>
          <w:sz w:val="28"/>
          <w:szCs w:val="28"/>
        </w:rPr>
      </w:pPr>
      <w:r w:rsidRPr="001F3CDD">
        <w:rPr>
          <w:sz w:val="28"/>
          <w:szCs w:val="28"/>
        </w:rPr>
        <w:t>The regular scheduled 911 board meeting was called to order by the Chairman, Bruce Dean at 9:01 a.m. at the Springfield-Robertson County Emergency Communications Center.</w:t>
      </w:r>
    </w:p>
    <w:p w14:paraId="74165EC8" w14:textId="77777777" w:rsidR="001F3CDD" w:rsidRPr="001F3CDD" w:rsidRDefault="001F3CDD" w:rsidP="00413394">
      <w:pPr>
        <w:pStyle w:val="NoSpacing"/>
        <w:rPr>
          <w:sz w:val="28"/>
          <w:szCs w:val="28"/>
        </w:rPr>
      </w:pPr>
    </w:p>
    <w:p w14:paraId="0847FF79" w14:textId="49A890EA" w:rsidR="001F3CDD" w:rsidRPr="00050357" w:rsidRDefault="001F3CDD" w:rsidP="00413394">
      <w:pPr>
        <w:pStyle w:val="NoSpacing"/>
        <w:rPr>
          <w:b/>
          <w:bCs/>
          <w:i/>
          <w:iCs/>
          <w:color w:val="00B050"/>
          <w:sz w:val="28"/>
          <w:szCs w:val="28"/>
        </w:rPr>
      </w:pPr>
      <w:r w:rsidRPr="00050357">
        <w:rPr>
          <w:b/>
          <w:bCs/>
          <w:i/>
          <w:iCs/>
          <w:sz w:val="28"/>
          <w:szCs w:val="28"/>
        </w:rPr>
        <w:t>Roll Call – J. Head – Present</w:t>
      </w:r>
      <w:r w:rsidRPr="00050357">
        <w:rPr>
          <w:b/>
          <w:bCs/>
          <w:i/>
          <w:iCs/>
          <w:sz w:val="28"/>
          <w:szCs w:val="28"/>
        </w:rPr>
        <w:tab/>
      </w:r>
      <w:r w:rsidRPr="00050357">
        <w:rPr>
          <w:b/>
          <w:bCs/>
          <w:i/>
          <w:iCs/>
          <w:sz w:val="28"/>
          <w:szCs w:val="28"/>
        </w:rPr>
        <w:tab/>
      </w:r>
      <w:r w:rsidRPr="00050357">
        <w:rPr>
          <w:b/>
          <w:bCs/>
          <w:i/>
          <w:iCs/>
          <w:sz w:val="28"/>
          <w:szCs w:val="28"/>
        </w:rPr>
        <w:tab/>
        <w:t xml:space="preserve">              </w:t>
      </w:r>
      <w:r w:rsidRPr="00050357">
        <w:rPr>
          <w:b/>
          <w:bCs/>
          <w:i/>
          <w:iCs/>
          <w:color w:val="00B050"/>
          <w:sz w:val="28"/>
          <w:szCs w:val="28"/>
        </w:rPr>
        <w:t>C. Holmes – Absent (in class)</w:t>
      </w:r>
    </w:p>
    <w:p w14:paraId="2786A0A8" w14:textId="3EC994ED" w:rsidR="001F3CDD" w:rsidRPr="00050357" w:rsidRDefault="001F3CDD" w:rsidP="00413394">
      <w:pPr>
        <w:pStyle w:val="NoSpacing"/>
        <w:rPr>
          <w:b/>
          <w:bCs/>
          <w:i/>
          <w:iCs/>
          <w:sz w:val="28"/>
          <w:szCs w:val="28"/>
        </w:rPr>
      </w:pPr>
      <w:r w:rsidRPr="00050357">
        <w:rPr>
          <w:b/>
          <w:bCs/>
          <w:i/>
          <w:iCs/>
          <w:sz w:val="28"/>
          <w:szCs w:val="28"/>
        </w:rPr>
        <w:tab/>
        <w:t xml:space="preserve">       </w:t>
      </w:r>
      <w:r w:rsidRPr="00050357">
        <w:rPr>
          <w:b/>
          <w:bCs/>
          <w:i/>
          <w:iCs/>
          <w:color w:val="00B050"/>
          <w:sz w:val="28"/>
          <w:szCs w:val="28"/>
        </w:rPr>
        <w:t>N. Johnson – Absent</w:t>
      </w:r>
      <w:r w:rsidR="005D25A6">
        <w:rPr>
          <w:b/>
          <w:bCs/>
          <w:i/>
          <w:iCs/>
          <w:color w:val="00B050"/>
          <w:sz w:val="28"/>
          <w:szCs w:val="28"/>
        </w:rPr>
        <w:t xml:space="preserve"> (</w:t>
      </w:r>
      <w:proofErr w:type="gramStart"/>
      <w:r w:rsidR="005D25A6">
        <w:rPr>
          <w:b/>
          <w:bCs/>
          <w:i/>
          <w:iCs/>
          <w:color w:val="00B050"/>
          <w:sz w:val="28"/>
          <w:szCs w:val="28"/>
        </w:rPr>
        <w:t>Excused)</w:t>
      </w:r>
      <w:r w:rsidR="00F965BE">
        <w:rPr>
          <w:b/>
          <w:bCs/>
          <w:i/>
          <w:iCs/>
          <w:color w:val="00B050"/>
          <w:sz w:val="28"/>
          <w:szCs w:val="28"/>
        </w:rPr>
        <w:t xml:space="preserve">   </w:t>
      </w:r>
      <w:proofErr w:type="gramEnd"/>
      <w:r w:rsidR="00F965BE">
        <w:rPr>
          <w:b/>
          <w:bCs/>
          <w:i/>
          <w:iCs/>
          <w:color w:val="00B050"/>
          <w:sz w:val="28"/>
          <w:szCs w:val="28"/>
        </w:rPr>
        <w:t xml:space="preserve">      </w:t>
      </w:r>
      <w:r w:rsidRPr="00050357">
        <w:rPr>
          <w:b/>
          <w:bCs/>
          <w:i/>
          <w:iCs/>
          <w:sz w:val="28"/>
          <w:szCs w:val="28"/>
        </w:rPr>
        <w:t xml:space="preserve">          G. Martin – Present</w:t>
      </w:r>
    </w:p>
    <w:p w14:paraId="43C44C10" w14:textId="4EFCB25C" w:rsidR="001F3CDD" w:rsidRPr="00050357" w:rsidRDefault="001F3CDD" w:rsidP="00413394">
      <w:pPr>
        <w:pStyle w:val="NoSpacing"/>
        <w:rPr>
          <w:b/>
          <w:bCs/>
          <w:i/>
          <w:iCs/>
          <w:sz w:val="28"/>
          <w:szCs w:val="28"/>
        </w:rPr>
      </w:pPr>
      <w:r w:rsidRPr="00050357">
        <w:rPr>
          <w:b/>
          <w:bCs/>
          <w:i/>
          <w:iCs/>
          <w:sz w:val="28"/>
          <w:szCs w:val="28"/>
        </w:rPr>
        <w:tab/>
      </w:r>
      <w:r w:rsidRPr="00050357">
        <w:rPr>
          <w:b/>
          <w:bCs/>
          <w:i/>
          <w:iCs/>
          <w:color w:val="00B050"/>
          <w:sz w:val="28"/>
          <w:szCs w:val="28"/>
        </w:rPr>
        <w:t xml:space="preserve">       J. Ring – Absent (in meeting)</w:t>
      </w:r>
      <w:r w:rsidRPr="00050357">
        <w:rPr>
          <w:b/>
          <w:bCs/>
          <w:i/>
          <w:iCs/>
          <w:color w:val="00B050"/>
          <w:sz w:val="28"/>
          <w:szCs w:val="28"/>
        </w:rPr>
        <w:tab/>
      </w:r>
      <w:r w:rsidRPr="00050357">
        <w:rPr>
          <w:b/>
          <w:bCs/>
          <w:i/>
          <w:iCs/>
          <w:sz w:val="28"/>
          <w:szCs w:val="28"/>
        </w:rPr>
        <w:tab/>
        <w:t xml:space="preserve">   F. Stubblefield – Present</w:t>
      </w:r>
    </w:p>
    <w:p w14:paraId="7795660C" w14:textId="15666071" w:rsidR="001F3CDD" w:rsidRPr="00050357" w:rsidRDefault="001F3CDD" w:rsidP="00413394">
      <w:pPr>
        <w:pStyle w:val="NoSpacing"/>
        <w:rPr>
          <w:b/>
          <w:bCs/>
          <w:i/>
          <w:iCs/>
          <w:sz w:val="28"/>
          <w:szCs w:val="28"/>
        </w:rPr>
      </w:pPr>
      <w:r w:rsidRPr="00050357">
        <w:rPr>
          <w:b/>
          <w:bCs/>
          <w:i/>
          <w:iCs/>
          <w:sz w:val="28"/>
          <w:szCs w:val="28"/>
        </w:rPr>
        <w:tab/>
        <w:t xml:space="preserve">       M. Van Dyke – Present</w:t>
      </w:r>
      <w:r w:rsidRPr="00050357">
        <w:rPr>
          <w:b/>
          <w:bCs/>
          <w:i/>
          <w:iCs/>
          <w:sz w:val="28"/>
          <w:szCs w:val="28"/>
        </w:rPr>
        <w:tab/>
      </w:r>
      <w:r w:rsidRPr="00050357">
        <w:rPr>
          <w:b/>
          <w:bCs/>
          <w:i/>
          <w:iCs/>
          <w:sz w:val="28"/>
          <w:szCs w:val="28"/>
        </w:rPr>
        <w:tab/>
        <w:t xml:space="preserve">              R. Gupton – Present</w:t>
      </w:r>
    </w:p>
    <w:p w14:paraId="392CC90E" w14:textId="57D3E3EC" w:rsidR="001F3CDD" w:rsidRPr="00050357" w:rsidRDefault="001F3CDD" w:rsidP="00413394">
      <w:pPr>
        <w:pStyle w:val="NoSpacing"/>
        <w:rPr>
          <w:b/>
          <w:bCs/>
          <w:i/>
          <w:iCs/>
          <w:sz w:val="28"/>
          <w:szCs w:val="28"/>
        </w:rPr>
      </w:pPr>
      <w:r w:rsidRPr="00050357">
        <w:rPr>
          <w:b/>
          <w:bCs/>
          <w:i/>
          <w:iCs/>
          <w:sz w:val="28"/>
          <w:szCs w:val="28"/>
        </w:rPr>
        <w:tab/>
        <w:t xml:space="preserve">       B. Dean - Present </w:t>
      </w:r>
    </w:p>
    <w:p w14:paraId="7316C955" w14:textId="6547F4C7" w:rsidR="001F3CDD" w:rsidRPr="00050357" w:rsidRDefault="001F3CDD" w:rsidP="00413394">
      <w:pPr>
        <w:pStyle w:val="NoSpacing"/>
        <w:rPr>
          <w:b/>
          <w:bCs/>
          <w:i/>
          <w:iCs/>
          <w:sz w:val="28"/>
          <w:szCs w:val="28"/>
        </w:rPr>
      </w:pPr>
      <w:r w:rsidRPr="00050357">
        <w:rPr>
          <w:b/>
          <w:bCs/>
          <w:i/>
          <w:iCs/>
          <w:sz w:val="28"/>
          <w:szCs w:val="28"/>
        </w:rPr>
        <w:t xml:space="preserve">                               (6) Present        </w:t>
      </w:r>
      <w:proofErr w:type="gramStart"/>
      <w:r w:rsidRPr="00050357">
        <w:rPr>
          <w:b/>
          <w:bCs/>
          <w:i/>
          <w:iCs/>
          <w:sz w:val="28"/>
          <w:szCs w:val="28"/>
        </w:rPr>
        <w:t xml:space="preserve">   (</w:t>
      </w:r>
      <w:proofErr w:type="gramEnd"/>
      <w:r w:rsidRPr="00050357">
        <w:rPr>
          <w:b/>
          <w:bCs/>
          <w:i/>
          <w:iCs/>
          <w:sz w:val="28"/>
          <w:szCs w:val="28"/>
        </w:rPr>
        <w:t xml:space="preserve">3) Absent          (3) Excused </w:t>
      </w:r>
    </w:p>
    <w:p w14:paraId="57F4E64F" w14:textId="5BC187B0" w:rsidR="001F3CDD" w:rsidRDefault="001F3CDD" w:rsidP="00413394">
      <w:pPr>
        <w:pStyle w:val="NoSpacing"/>
        <w:rPr>
          <w:sz w:val="28"/>
          <w:szCs w:val="28"/>
        </w:rPr>
      </w:pPr>
      <w:r w:rsidRPr="001F3CDD">
        <w:rPr>
          <w:sz w:val="28"/>
          <w:szCs w:val="28"/>
        </w:rPr>
        <w:t xml:space="preserve">Others Present:  Mayor, Billy </w:t>
      </w:r>
      <w:proofErr w:type="spellStart"/>
      <w:r w:rsidR="00057E13">
        <w:rPr>
          <w:sz w:val="28"/>
          <w:szCs w:val="28"/>
        </w:rPr>
        <w:t>V</w:t>
      </w:r>
      <w:r w:rsidRPr="001F3CDD">
        <w:rPr>
          <w:sz w:val="28"/>
          <w:szCs w:val="28"/>
        </w:rPr>
        <w:t>ogle</w:t>
      </w:r>
      <w:proofErr w:type="spellEnd"/>
      <w:r w:rsidRPr="001F3CDD">
        <w:rPr>
          <w:sz w:val="28"/>
          <w:szCs w:val="28"/>
        </w:rPr>
        <w:t xml:space="preserve"> – Chad Gregory – Jeff </w:t>
      </w:r>
      <w:proofErr w:type="spellStart"/>
      <w:r w:rsidR="00FE7579">
        <w:rPr>
          <w:sz w:val="28"/>
          <w:szCs w:val="28"/>
        </w:rPr>
        <w:t>Glodoski</w:t>
      </w:r>
      <w:proofErr w:type="spellEnd"/>
      <w:r w:rsidR="00FE7579">
        <w:rPr>
          <w:sz w:val="28"/>
          <w:szCs w:val="28"/>
        </w:rPr>
        <w:t xml:space="preserve"> (</w:t>
      </w:r>
      <w:r w:rsidR="00FE7579" w:rsidRPr="00FE7579">
        <w:rPr>
          <w:sz w:val="18"/>
          <w:szCs w:val="18"/>
        </w:rPr>
        <w:t>correction</w:t>
      </w:r>
      <w:r w:rsidR="00FE7579">
        <w:rPr>
          <w:sz w:val="28"/>
          <w:szCs w:val="28"/>
        </w:rPr>
        <w:t>)</w:t>
      </w:r>
      <w:r w:rsidRPr="001F3CDD">
        <w:rPr>
          <w:sz w:val="28"/>
          <w:szCs w:val="28"/>
        </w:rPr>
        <w:t xml:space="preserve"> – Madison Burnett – Jessica Drake – Hope Petersen – Cathy Lowe</w:t>
      </w:r>
      <w:r w:rsidR="00050357">
        <w:rPr>
          <w:sz w:val="28"/>
          <w:szCs w:val="28"/>
        </w:rPr>
        <w:t>.</w:t>
      </w:r>
    </w:p>
    <w:p w14:paraId="0F8ED754" w14:textId="75E76A3C" w:rsidR="002F0EE5" w:rsidRDefault="002F0EE5" w:rsidP="00413394">
      <w:pPr>
        <w:pStyle w:val="NoSpacing"/>
        <w:rPr>
          <w:sz w:val="28"/>
          <w:szCs w:val="28"/>
        </w:rPr>
      </w:pPr>
    </w:p>
    <w:p w14:paraId="5CE9654A" w14:textId="00BE60A2" w:rsidR="002F0EE5" w:rsidRPr="002F0EE5" w:rsidRDefault="002F0EE5" w:rsidP="00413394">
      <w:pPr>
        <w:pStyle w:val="NoSpacing"/>
        <w:rPr>
          <w:b/>
          <w:bCs/>
          <w:sz w:val="28"/>
          <w:szCs w:val="28"/>
        </w:rPr>
      </w:pPr>
      <w:r w:rsidRPr="002F0EE5">
        <w:rPr>
          <w:b/>
          <w:bCs/>
          <w:sz w:val="28"/>
          <w:szCs w:val="28"/>
        </w:rPr>
        <w:t xml:space="preserve">2019-11-02          Approve Meeting Agenda </w:t>
      </w:r>
    </w:p>
    <w:p w14:paraId="228DD695" w14:textId="065FCBA1" w:rsidR="002F0EE5" w:rsidRPr="002F0EE5" w:rsidRDefault="002F0EE5" w:rsidP="00413394">
      <w:pPr>
        <w:pStyle w:val="NoSpacing"/>
        <w:rPr>
          <w:b/>
          <w:bCs/>
          <w:sz w:val="28"/>
          <w:szCs w:val="28"/>
        </w:rPr>
      </w:pPr>
      <w:r w:rsidRPr="002F0EE5">
        <w:rPr>
          <w:b/>
          <w:bCs/>
          <w:sz w:val="28"/>
          <w:szCs w:val="28"/>
        </w:rPr>
        <w:t xml:space="preserve">2019-11-03          Recognize Visitors </w:t>
      </w:r>
    </w:p>
    <w:p w14:paraId="184A160C" w14:textId="6D3C8C5E" w:rsidR="001F3CDD" w:rsidRDefault="001F3CDD" w:rsidP="00413394">
      <w:pPr>
        <w:pStyle w:val="NoSpacing"/>
        <w:rPr>
          <w:sz w:val="28"/>
          <w:szCs w:val="28"/>
        </w:rPr>
      </w:pPr>
    </w:p>
    <w:p w14:paraId="46E1F353" w14:textId="6F5BA535" w:rsidR="001F3CDD" w:rsidRPr="00EA0F1D" w:rsidRDefault="001F3CDD" w:rsidP="00413394">
      <w:pPr>
        <w:pStyle w:val="NoSpacing"/>
        <w:rPr>
          <w:b/>
          <w:bCs/>
          <w:sz w:val="28"/>
          <w:szCs w:val="28"/>
        </w:rPr>
      </w:pPr>
      <w:r w:rsidRPr="00EA0F1D">
        <w:rPr>
          <w:b/>
          <w:bCs/>
          <w:sz w:val="28"/>
          <w:szCs w:val="28"/>
        </w:rPr>
        <w:t>2019-11-0</w:t>
      </w:r>
      <w:r w:rsidR="008A1D53">
        <w:rPr>
          <w:b/>
          <w:bCs/>
          <w:sz w:val="28"/>
          <w:szCs w:val="28"/>
        </w:rPr>
        <w:t>4</w:t>
      </w:r>
      <w:r w:rsidRPr="00EA0F1D">
        <w:rPr>
          <w:b/>
          <w:bCs/>
          <w:sz w:val="28"/>
          <w:szCs w:val="28"/>
        </w:rPr>
        <w:t xml:space="preserve">         Minutes of October 15, 2019</w:t>
      </w:r>
    </w:p>
    <w:p w14:paraId="4DAA6057" w14:textId="32F95370" w:rsidR="001F3CDD" w:rsidRDefault="001F3CDD" w:rsidP="00413394">
      <w:pPr>
        <w:pStyle w:val="NoSpacing"/>
        <w:rPr>
          <w:sz w:val="28"/>
          <w:szCs w:val="28"/>
        </w:rPr>
      </w:pPr>
      <w:r>
        <w:rPr>
          <w:sz w:val="28"/>
          <w:szCs w:val="28"/>
        </w:rPr>
        <w:t>The October 2019 minutes being reviewed at this time by the 911 board.  Motion made by Jason Head to approve as written.  Motion seconded by Faye Stubblefield.  All in favor, motion carried.</w:t>
      </w:r>
    </w:p>
    <w:p w14:paraId="2202B5D3" w14:textId="5D0613BA" w:rsidR="001F3CDD" w:rsidRDefault="001F3CDD" w:rsidP="00413394">
      <w:pPr>
        <w:pStyle w:val="NoSpacing"/>
        <w:rPr>
          <w:sz w:val="28"/>
          <w:szCs w:val="28"/>
        </w:rPr>
      </w:pPr>
    </w:p>
    <w:p w14:paraId="4D2FA9A0" w14:textId="3F7F1D40" w:rsidR="001F3CDD" w:rsidRPr="00EA0F1D" w:rsidRDefault="001F3CDD" w:rsidP="00413394">
      <w:pPr>
        <w:pStyle w:val="NoSpacing"/>
        <w:rPr>
          <w:b/>
          <w:bCs/>
          <w:sz w:val="28"/>
          <w:szCs w:val="28"/>
        </w:rPr>
      </w:pPr>
      <w:r w:rsidRPr="00EA0F1D">
        <w:rPr>
          <w:b/>
          <w:bCs/>
          <w:sz w:val="28"/>
          <w:szCs w:val="28"/>
        </w:rPr>
        <w:t>2019-11-0</w:t>
      </w:r>
      <w:r w:rsidR="008A1D53">
        <w:rPr>
          <w:b/>
          <w:bCs/>
          <w:sz w:val="28"/>
          <w:szCs w:val="28"/>
        </w:rPr>
        <w:t>5</w:t>
      </w:r>
      <w:r w:rsidRPr="00EA0F1D">
        <w:rPr>
          <w:b/>
          <w:bCs/>
          <w:sz w:val="28"/>
          <w:szCs w:val="28"/>
        </w:rPr>
        <w:t xml:space="preserve">          Financial Report for October 31, 2019</w:t>
      </w:r>
    </w:p>
    <w:p w14:paraId="273E6183" w14:textId="08C88B14" w:rsidR="00050357" w:rsidRDefault="001F3CDD" w:rsidP="00413394">
      <w:pPr>
        <w:pStyle w:val="NoSpacing"/>
        <w:rPr>
          <w:sz w:val="28"/>
          <w:szCs w:val="28"/>
        </w:rPr>
      </w:pPr>
      <w:r>
        <w:rPr>
          <w:sz w:val="28"/>
          <w:szCs w:val="28"/>
        </w:rPr>
        <w:t xml:space="preserve">The 911 board reviewing the </w:t>
      </w:r>
      <w:r w:rsidR="00050357">
        <w:rPr>
          <w:sz w:val="28"/>
          <w:szCs w:val="28"/>
        </w:rPr>
        <w:t>October 2019 financial Report.  Motion made by Faye Stubblefield to approve the October 2019 Financial Report.  Motion was seconded by Gwen Martin.</w:t>
      </w:r>
    </w:p>
    <w:p w14:paraId="241DB219" w14:textId="5F0DCF47" w:rsidR="00413394" w:rsidRPr="00050357" w:rsidRDefault="00050357" w:rsidP="00413394">
      <w:pPr>
        <w:pStyle w:val="NoSpacing"/>
        <w:rPr>
          <w:b/>
          <w:bCs/>
          <w:i/>
          <w:iCs/>
          <w:sz w:val="28"/>
          <w:szCs w:val="28"/>
        </w:rPr>
      </w:pPr>
      <w:r w:rsidRPr="00050357">
        <w:rPr>
          <w:b/>
          <w:bCs/>
          <w:i/>
          <w:iCs/>
          <w:sz w:val="28"/>
          <w:szCs w:val="28"/>
        </w:rPr>
        <w:t xml:space="preserve">Roll Call Vote:  J. Head – Yes </w:t>
      </w:r>
      <w:r w:rsidRPr="00050357">
        <w:rPr>
          <w:b/>
          <w:bCs/>
          <w:i/>
          <w:iCs/>
          <w:sz w:val="28"/>
          <w:szCs w:val="28"/>
        </w:rPr>
        <w:tab/>
      </w:r>
      <w:r w:rsidRPr="00050357">
        <w:rPr>
          <w:b/>
          <w:bCs/>
          <w:i/>
          <w:iCs/>
          <w:sz w:val="28"/>
          <w:szCs w:val="28"/>
        </w:rPr>
        <w:tab/>
      </w:r>
      <w:r w:rsidRPr="00050357">
        <w:rPr>
          <w:b/>
          <w:bCs/>
          <w:i/>
          <w:iCs/>
          <w:sz w:val="28"/>
          <w:szCs w:val="28"/>
        </w:rPr>
        <w:tab/>
      </w:r>
      <w:r w:rsidRPr="00050357">
        <w:rPr>
          <w:b/>
          <w:bCs/>
          <w:i/>
          <w:iCs/>
          <w:sz w:val="28"/>
          <w:szCs w:val="28"/>
        </w:rPr>
        <w:tab/>
      </w:r>
      <w:r w:rsidRPr="00050357">
        <w:rPr>
          <w:b/>
          <w:bCs/>
          <w:i/>
          <w:iCs/>
          <w:color w:val="00B050"/>
          <w:sz w:val="28"/>
          <w:szCs w:val="28"/>
        </w:rPr>
        <w:t>C. Holmes – Absent</w:t>
      </w:r>
    </w:p>
    <w:p w14:paraId="4CF5D17F" w14:textId="77777777" w:rsidR="00050357" w:rsidRPr="00050357" w:rsidRDefault="00050357" w:rsidP="00413394">
      <w:pPr>
        <w:pStyle w:val="NoSpacing"/>
        <w:rPr>
          <w:b/>
          <w:bCs/>
          <w:i/>
          <w:iCs/>
          <w:sz w:val="28"/>
          <w:szCs w:val="28"/>
        </w:rPr>
      </w:pPr>
      <w:r w:rsidRPr="00050357">
        <w:rPr>
          <w:b/>
          <w:bCs/>
          <w:i/>
          <w:iCs/>
          <w:sz w:val="28"/>
          <w:szCs w:val="28"/>
        </w:rPr>
        <w:tab/>
      </w:r>
      <w:r w:rsidRPr="00050357">
        <w:rPr>
          <w:b/>
          <w:bCs/>
          <w:i/>
          <w:iCs/>
          <w:sz w:val="28"/>
          <w:szCs w:val="28"/>
        </w:rPr>
        <w:tab/>
        <w:t xml:space="preserve">    </w:t>
      </w:r>
      <w:r w:rsidRPr="00050357">
        <w:rPr>
          <w:b/>
          <w:bCs/>
          <w:i/>
          <w:iCs/>
          <w:color w:val="00B050"/>
          <w:sz w:val="28"/>
          <w:szCs w:val="28"/>
        </w:rPr>
        <w:t>N. Johnson – Absent</w:t>
      </w:r>
      <w:r w:rsidRPr="00050357">
        <w:rPr>
          <w:b/>
          <w:bCs/>
          <w:i/>
          <w:iCs/>
          <w:sz w:val="28"/>
          <w:szCs w:val="28"/>
        </w:rPr>
        <w:tab/>
      </w:r>
      <w:r w:rsidRPr="00050357">
        <w:rPr>
          <w:b/>
          <w:bCs/>
          <w:i/>
          <w:iCs/>
          <w:sz w:val="28"/>
          <w:szCs w:val="28"/>
        </w:rPr>
        <w:tab/>
      </w:r>
      <w:r w:rsidRPr="00050357">
        <w:rPr>
          <w:b/>
          <w:bCs/>
          <w:i/>
          <w:iCs/>
          <w:sz w:val="28"/>
          <w:szCs w:val="28"/>
        </w:rPr>
        <w:tab/>
        <w:t>G. Martin – Yes</w:t>
      </w:r>
    </w:p>
    <w:p w14:paraId="5D5BB8A2" w14:textId="033CABB3" w:rsidR="00050357" w:rsidRPr="00050357" w:rsidRDefault="00050357" w:rsidP="00413394">
      <w:pPr>
        <w:pStyle w:val="NoSpacing"/>
        <w:rPr>
          <w:b/>
          <w:bCs/>
          <w:i/>
          <w:iCs/>
          <w:sz w:val="28"/>
          <w:szCs w:val="28"/>
        </w:rPr>
      </w:pPr>
      <w:r w:rsidRPr="00050357">
        <w:rPr>
          <w:b/>
          <w:bCs/>
          <w:i/>
          <w:iCs/>
          <w:sz w:val="28"/>
          <w:szCs w:val="28"/>
        </w:rPr>
        <w:tab/>
      </w:r>
      <w:r w:rsidRPr="00050357">
        <w:rPr>
          <w:b/>
          <w:bCs/>
          <w:i/>
          <w:iCs/>
          <w:sz w:val="28"/>
          <w:szCs w:val="28"/>
        </w:rPr>
        <w:tab/>
      </w:r>
      <w:r w:rsidRPr="00050357">
        <w:rPr>
          <w:b/>
          <w:bCs/>
          <w:i/>
          <w:iCs/>
          <w:color w:val="00B050"/>
          <w:sz w:val="28"/>
          <w:szCs w:val="28"/>
        </w:rPr>
        <w:t xml:space="preserve">    J. Ring – Absent</w:t>
      </w:r>
      <w:r w:rsidRPr="00050357">
        <w:rPr>
          <w:b/>
          <w:bCs/>
          <w:i/>
          <w:iCs/>
          <w:color w:val="00B050"/>
          <w:sz w:val="28"/>
          <w:szCs w:val="28"/>
        </w:rPr>
        <w:tab/>
      </w:r>
      <w:r w:rsidRPr="00050357">
        <w:rPr>
          <w:b/>
          <w:bCs/>
          <w:i/>
          <w:iCs/>
          <w:sz w:val="28"/>
          <w:szCs w:val="28"/>
        </w:rPr>
        <w:tab/>
      </w:r>
      <w:r w:rsidRPr="00050357">
        <w:rPr>
          <w:b/>
          <w:bCs/>
          <w:i/>
          <w:iCs/>
          <w:sz w:val="28"/>
          <w:szCs w:val="28"/>
        </w:rPr>
        <w:tab/>
      </w:r>
      <w:r w:rsidRPr="00050357">
        <w:rPr>
          <w:b/>
          <w:bCs/>
          <w:i/>
          <w:iCs/>
          <w:sz w:val="28"/>
          <w:szCs w:val="28"/>
        </w:rPr>
        <w:tab/>
        <w:t xml:space="preserve">F. Stubblefield – Yes </w:t>
      </w:r>
    </w:p>
    <w:p w14:paraId="76378D38" w14:textId="69B43900" w:rsidR="00050357" w:rsidRPr="00050357" w:rsidRDefault="00050357" w:rsidP="00413394">
      <w:pPr>
        <w:pStyle w:val="NoSpacing"/>
        <w:rPr>
          <w:b/>
          <w:bCs/>
          <w:i/>
          <w:iCs/>
          <w:sz w:val="28"/>
          <w:szCs w:val="28"/>
        </w:rPr>
      </w:pPr>
      <w:r w:rsidRPr="00050357">
        <w:rPr>
          <w:b/>
          <w:bCs/>
          <w:i/>
          <w:iCs/>
          <w:sz w:val="28"/>
          <w:szCs w:val="28"/>
        </w:rPr>
        <w:tab/>
      </w:r>
      <w:r w:rsidRPr="00050357">
        <w:rPr>
          <w:b/>
          <w:bCs/>
          <w:i/>
          <w:iCs/>
          <w:sz w:val="28"/>
          <w:szCs w:val="28"/>
        </w:rPr>
        <w:tab/>
        <w:t xml:space="preserve">    M. Van Dyke – Yes </w:t>
      </w:r>
      <w:r w:rsidRPr="00050357">
        <w:rPr>
          <w:b/>
          <w:bCs/>
          <w:i/>
          <w:iCs/>
          <w:sz w:val="28"/>
          <w:szCs w:val="28"/>
        </w:rPr>
        <w:tab/>
      </w:r>
      <w:r w:rsidRPr="00050357">
        <w:rPr>
          <w:b/>
          <w:bCs/>
          <w:i/>
          <w:iCs/>
          <w:sz w:val="28"/>
          <w:szCs w:val="28"/>
        </w:rPr>
        <w:tab/>
      </w:r>
      <w:r w:rsidRPr="00050357">
        <w:rPr>
          <w:b/>
          <w:bCs/>
          <w:i/>
          <w:iCs/>
          <w:sz w:val="28"/>
          <w:szCs w:val="28"/>
        </w:rPr>
        <w:tab/>
        <w:t xml:space="preserve">R. Gupton – Yes </w:t>
      </w:r>
    </w:p>
    <w:p w14:paraId="40DC508E" w14:textId="77777777" w:rsidR="00050357" w:rsidRPr="00050357" w:rsidRDefault="00050357" w:rsidP="00413394">
      <w:pPr>
        <w:pStyle w:val="NoSpacing"/>
        <w:rPr>
          <w:b/>
          <w:bCs/>
          <w:i/>
          <w:iCs/>
          <w:sz w:val="28"/>
          <w:szCs w:val="28"/>
        </w:rPr>
      </w:pPr>
      <w:r w:rsidRPr="00050357">
        <w:rPr>
          <w:b/>
          <w:bCs/>
          <w:i/>
          <w:iCs/>
          <w:sz w:val="28"/>
          <w:szCs w:val="28"/>
        </w:rPr>
        <w:tab/>
      </w:r>
      <w:r w:rsidRPr="00050357">
        <w:rPr>
          <w:b/>
          <w:bCs/>
          <w:i/>
          <w:iCs/>
          <w:sz w:val="28"/>
          <w:szCs w:val="28"/>
        </w:rPr>
        <w:tab/>
        <w:t xml:space="preserve">    B.  Dean – Yes   </w:t>
      </w:r>
    </w:p>
    <w:p w14:paraId="4FD38499" w14:textId="52459293" w:rsidR="00050357" w:rsidRDefault="00050357" w:rsidP="00413394">
      <w:pPr>
        <w:pStyle w:val="NoSpacing"/>
        <w:rPr>
          <w:b/>
          <w:bCs/>
          <w:i/>
          <w:iCs/>
          <w:sz w:val="28"/>
          <w:szCs w:val="28"/>
        </w:rPr>
      </w:pPr>
      <w:r w:rsidRPr="00050357">
        <w:rPr>
          <w:b/>
          <w:bCs/>
          <w:i/>
          <w:iCs/>
          <w:sz w:val="28"/>
          <w:szCs w:val="28"/>
        </w:rPr>
        <w:t xml:space="preserve">           Vote Of:</w:t>
      </w:r>
      <w:proofErr w:type="gramStart"/>
      <w:r w:rsidRPr="00050357">
        <w:rPr>
          <w:b/>
          <w:bCs/>
          <w:i/>
          <w:iCs/>
          <w:sz w:val="28"/>
          <w:szCs w:val="28"/>
        </w:rPr>
        <w:t xml:space="preserve">   (</w:t>
      </w:r>
      <w:proofErr w:type="gramEnd"/>
      <w:r w:rsidRPr="00050357">
        <w:rPr>
          <w:b/>
          <w:bCs/>
          <w:i/>
          <w:iCs/>
          <w:sz w:val="28"/>
          <w:szCs w:val="28"/>
        </w:rPr>
        <w:t xml:space="preserve">6) Yes           (3) Absent           (3) Excused </w:t>
      </w:r>
    </w:p>
    <w:p w14:paraId="5214F787" w14:textId="0968E5FD" w:rsidR="00050357" w:rsidRDefault="00050357" w:rsidP="00413394">
      <w:pPr>
        <w:pStyle w:val="NoSpacing"/>
        <w:rPr>
          <w:b/>
          <w:bCs/>
          <w:i/>
          <w:iCs/>
          <w:sz w:val="28"/>
          <w:szCs w:val="28"/>
        </w:rPr>
      </w:pPr>
    </w:p>
    <w:p w14:paraId="184BDCA0" w14:textId="02CEC072" w:rsidR="00050357" w:rsidRDefault="00050357" w:rsidP="00413394">
      <w:pPr>
        <w:pStyle w:val="NoSpacing"/>
        <w:rPr>
          <w:b/>
          <w:bCs/>
          <w:i/>
          <w:iCs/>
          <w:sz w:val="28"/>
          <w:szCs w:val="28"/>
        </w:rPr>
      </w:pPr>
    </w:p>
    <w:p w14:paraId="50B9867E" w14:textId="786968A3" w:rsidR="00050357" w:rsidRDefault="00050357" w:rsidP="00413394">
      <w:pPr>
        <w:pStyle w:val="NoSpacing"/>
        <w:rPr>
          <w:b/>
          <w:bCs/>
          <w:i/>
          <w:iCs/>
          <w:sz w:val="28"/>
          <w:szCs w:val="28"/>
        </w:rPr>
      </w:pPr>
    </w:p>
    <w:p w14:paraId="09B11947" w14:textId="517AF0D3" w:rsidR="00050357" w:rsidRDefault="00050357" w:rsidP="00413394">
      <w:pPr>
        <w:pStyle w:val="NoSpacing"/>
        <w:rPr>
          <w:b/>
          <w:bCs/>
          <w:sz w:val="28"/>
          <w:szCs w:val="28"/>
        </w:rPr>
      </w:pPr>
      <w:r w:rsidRPr="00050357">
        <w:rPr>
          <w:b/>
          <w:bCs/>
          <w:sz w:val="28"/>
          <w:szCs w:val="28"/>
        </w:rPr>
        <w:t>2019-11-0</w:t>
      </w:r>
      <w:r w:rsidR="008A1D53">
        <w:rPr>
          <w:b/>
          <w:bCs/>
          <w:sz w:val="28"/>
          <w:szCs w:val="28"/>
        </w:rPr>
        <w:t xml:space="preserve">6  </w:t>
      </w:r>
      <w:r w:rsidRPr="00050357">
        <w:rPr>
          <w:b/>
          <w:bCs/>
          <w:sz w:val="28"/>
          <w:szCs w:val="28"/>
        </w:rPr>
        <w:t xml:space="preserve">         Report from Committees </w:t>
      </w:r>
    </w:p>
    <w:p w14:paraId="7D8A99DC" w14:textId="13CC55E0" w:rsidR="00050357" w:rsidRDefault="00050357" w:rsidP="00050357">
      <w:pPr>
        <w:pStyle w:val="NoSpacing"/>
        <w:numPr>
          <w:ilvl w:val="0"/>
          <w:numId w:val="1"/>
        </w:numPr>
        <w:rPr>
          <w:b/>
          <w:bCs/>
          <w:sz w:val="28"/>
          <w:szCs w:val="28"/>
        </w:rPr>
      </w:pPr>
      <w:r>
        <w:rPr>
          <w:b/>
          <w:bCs/>
          <w:sz w:val="28"/>
          <w:szCs w:val="28"/>
        </w:rPr>
        <w:t>911-Director, Hope Petersen</w:t>
      </w:r>
    </w:p>
    <w:p w14:paraId="539B66D9" w14:textId="58CC8D57" w:rsidR="00E851DE" w:rsidRDefault="00050357" w:rsidP="00E851DE">
      <w:pPr>
        <w:pStyle w:val="NoSpacing"/>
        <w:numPr>
          <w:ilvl w:val="0"/>
          <w:numId w:val="3"/>
        </w:numPr>
        <w:rPr>
          <w:sz w:val="28"/>
          <w:szCs w:val="28"/>
        </w:rPr>
      </w:pPr>
      <w:r w:rsidRPr="004C3290">
        <w:rPr>
          <w:b/>
          <w:bCs/>
          <w:sz w:val="28"/>
          <w:szCs w:val="28"/>
        </w:rPr>
        <w:t>TECB – Excess Distribution</w:t>
      </w:r>
      <w:r>
        <w:rPr>
          <w:sz w:val="28"/>
          <w:szCs w:val="28"/>
        </w:rPr>
        <w:t>, will be $40,027.00 to be released to us in a week.  They also approved the Controller Subsid</w:t>
      </w:r>
      <w:r w:rsidR="008546A5">
        <w:rPr>
          <w:sz w:val="28"/>
          <w:szCs w:val="28"/>
        </w:rPr>
        <w:t>y</w:t>
      </w:r>
      <w:r w:rsidR="00E851DE">
        <w:rPr>
          <w:sz w:val="28"/>
          <w:szCs w:val="28"/>
        </w:rPr>
        <w:t xml:space="preserve"> (for the 7 seats in dispatch @ $4,</w:t>
      </w:r>
      <w:r w:rsidR="00EA0F1D">
        <w:rPr>
          <w:sz w:val="28"/>
          <w:szCs w:val="28"/>
        </w:rPr>
        <w:t>0</w:t>
      </w:r>
      <w:r w:rsidR="00E851DE">
        <w:rPr>
          <w:sz w:val="28"/>
          <w:szCs w:val="28"/>
        </w:rPr>
        <w:t>00.00 a seat) total of $28,000.00. We should receive this next week as well.</w:t>
      </w:r>
    </w:p>
    <w:p w14:paraId="2EDC03ED" w14:textId="0C46F7A6" w:rsidR="00A405AE" w:rsidRPr="00A405AE" w:rsidRDefault="00E851DE" w:rsidP="00A405AE">
      <w:pPr>
        <w:pStyle w:val="NoSpacing"/>
        <w:numPr>
          <w:ilvl w:val="0"/>
          <w:numId w:val="3"/>
        </w:numPr>
        <w:rPr>
          <w:sz w:val="28"/>
          <w:szCs w:val="28"/>
          <w:u w:val="single"/>
        </w:rPr>
      </w:pPr>
      <w:r w:rsidRPr="004C3290">
        <w:rPr>
          <w:b/>
          <w:bCs/>
          <w:sz w:val="28"/>
          <w:szCs w:val="28"/>
        </w:rPr>
        <w:t>Generator –</w:t>
      </w:r>
      <w:r w:rsidRPr="00A405AE">
        <w:rPr>
          <w:sz w:val="28"/>
          <w:szCs w:val="28"/>
        </w:rPr>
        <w:t xml:space="preserve"> Hope said some issues with generator, she contacted ESSE, they will be doing a load bank, will take 2-hours and cost $1,765.00 (this includes labor, travel and all expenses.  Jason Head asked if this was included in the maintenance contract.  Hope said it’s </w:t>
      </w:r>
      <w:r w:rsidRPr="00A405AE">
        <w:rPr>
          <w:sz w:val="28"/>
          <w:szCs w:val="28"/>
          <w:u w:val="single"/>
        </w:rPr>
        <w:t xml:space="preserve">not in </w:t>
      </w:r>
      <w:r w:rsidRPr="00A405AE">
        <w:rPr>
          <w:sz w:val="28"/>
          <w:szCs w:val="28"/>
        </w:rPr>
        <w:t>Contract of Service.</w:t>
      </w:r>
      <w:r w:rsidR="00A405AE">
        <w:rPr>
          <w:sz w:val="28"/>
          <w:szCs w:val="28"/>
        </w:rPr>
        <w:t xml:space="preserve">  </w:t>
      </w:r>
      <w:r w:rsidR="00A405AE" w:rsidRPr="00A405AE">
        <w:rPr>
          <w:sz w:val="28"/>
          <w:szCs w:val="28"/>
        </w:rPr>
        <w:t>Motion made by Russell Gupton to get this generator issue completed</w:t>
      </w:r>
      <w:r w:rsidR="00A405AE">
        <w:rPr>
          <w:sz w:val="28"/>
          <w:szCs w:val="28"/>
        </w:rPr>
        <w:t xml:space="preserve"> in the amount of $1,765.00.  </w:t>
      </w:r>
      <w:r w:rsidR="00A405AE" w:rsidRPr="00A405AE">
        <w:rPr>
          <w:sz w:val="28"/>
          <w:szCs w:val="28"/>
        </w:rPr>
        <w:t xml:space="preserve"> Motion seconded by </w:t>
      </w:r>
      <w:r w:rsidR="00A405AE">
        <w:rPr>
          <w:sz w:val="28"/>
          <w:szCs w:val="28"/>
        </w:rPr>
        <w:t>Jason Head.</w:t>
      </w:r>
    </w:p>
    <w:p w14:paraId="75EB08E8" w14:textId="4C34799D" w:rsidR="00A405AE" w:rsidRPr="00A405AE" w:rsidRDefault="00A405AE" w:rsidP="00A405AE">
      <w:pPr>
        <w:pStyle w:val="NoSpacing"/>
        <w:numPr>
          <w:ilvl w:val="0"/>
          <w:numId w:val="3"/>
        </w:numPr>
        <w:rPr>
          <w:color w:val="00B050"/>
          <w:sz w:val="28"/>
          <w:szCs w:val="28"/>
          <w:u w:val="single"/>
        </w:rPr>
      </w:pPr>
      <w:r>
        <w:rPr>
          <w:sz w:val="28"/>
          <w:szCs w:val="28"/>
        </w:rPr>
        <w:t>Roll Call Vote:  J. Head – Yes</w:t>
      </w:r>
      <w:r>
        <w:rPr>
          <w:sz w:val="28"/>
          <w:szCs w:val="28"/>
        </w:rPr>
        <w:tab/>
      </w:r>
      <w:r>
        <w:rPr>
          <w:sz w:val="28"/>
          <w:szCs w:val="28"/>
        </w:rPr>
        <w:tab/>
      </w:r>
      <w:r>
        <w:rPr>
          <w:sz w:val="28"/>
          <w:szCs w:val="28"/>
        </w:rPr>
        <w:tab/>
      </w:r>
      <w:r w:rsidRPr="00A405AE">
        <w:rPr>
          <w:color w:val="00B050"/>
          <w:sz w:val="28"/>
          <w:szCs w:val="28"/>
        </w:rPr>
        <w:t>C. Holmes – Absent</w:t>
      </w:r>
    </w:p>
    <w:p w14:paraId="0F5E8DE7" w14:textId="58613B49" w:rsidR="00A405AE" w:rsidRDefault="00A405AE" w:rsidP="00A405AE">
      <w:pPr>
        <w:pStyle w:val="NoSpacing"/>
        <w:ind w:left="2880"/>
        <w:rPr>
          <w:sz w:val="28"/>
          <w:szCs w:val="28"/>
        </w:rPr>
      </w:pPr>
      <w:r w:rsidRPr="00A405AE">
        <w:rPr>
          <w:sz w:val="28"/>
          <w:szCs w:val="28"/>
        </w:rPr>
        <w:t xml:space="preserve">    </w:t>
      </w:r>
      <w:r w:rsidRPr="00A405AE">
        <w:rPr>
          <w:color w:val="00B050"/>
          <w:sz w:val="28"/>
          <w:szCs w:val="28"/>
        </w:rPr>
        <w:t>N. Johnson – Absent</w:t>
      </w:r>
      <w:r w:rsidRPr="00A405AE">
        <w:rPr>
          <w:sz w:val="28"/>
          <w:szCs w:val="28"/>
        </w:rPr>
        <w:tab/>
      </w:r>
      <w:r w:rsidRPr="00A405AE">
        <w:rPr>
          <w:sz w:val="28"/>
          <w:szCs w:val="28"/>
        </w:rPr>
        <w:tab/>
        <w:t xml:space="preserve">G. Martin </w:t>
      </w:r>
      <w:r>
        <w:rPr>
          <w:sz w:val="28"/>
          <w:szCs w:val="28"/>
        </w:rPr>
        <w:t>–</w:t>
      </w:r>
      <w:r w:rsidRPr="00A405AE">
        <w:rPr>
          <w:sz w:val="28"/>
          <w:szCs w:val="28"/>
        </w:rPr>
        <w:t xml:space="preserve"> Yes</w:t>
      </w:r>
      <w:r>
        <w:rPr>
          <w:sz w:val="28"/>
          <w:szCs w:val="28"/>
        </w:rPr>
        <w:t xml:space="preserve"> </w:t>
      </w:r>
    </w:p>
    <w:p w14:paraId="252C5070" w14:textId="726490F2" w:rsidR="00A405AE" w:rsidRDefault="00A405AE" w:rsidP="00A405AE">
      <w:pPr>
        <w:pStyle w:val="NoSpacing"/>
        <w:ind w:left="2880"/>
        <w:rPr>
          <w:sz w:val="28"/>
          <w:szCs w:val="28"/>
        </w:rPr>
      </w:pPr>
      <w:r w:rsidRPr="00A405AE">
        <w:rPr>
          <w:color w:val="00B050"/>
          <w:sz w:val="28"/>
          <w:szCs w:val="28"/>
        </w:rPr>
        <w:t xml:space="preserve">    J. Ring – Absent</w:t>
      </w:r>
      <w:r w:rsidRPr="00A405AE">
        <w:rPr>
          <w:color w:val="00B050"/>
          <w:sz w:val="28"/>
          <w:szCs w:val="28"/>
        </w:rPr>
        <w:tab/>
      </w:r>
      <w:r>
        <w:rPr>
          <w:sz w:val="28"/>
          <w:szCs w:val="28"/>
        </w:rPr>
        <w:tab/>
      </w:r>
      <w:r>
        <w:rPr>
          <w:sz w:val="28"/>
          <w:szCs w:val="28"/>
        </w:rPr>
        <w:tab/>
        <w:t xml:space="preserve">F. Stubblefield – Yes </w:t>
      </w:r>
    </w:p>
    <w:p w14:paraId="171975D9" w14:textId="7AC45F71" w:rsidR="00A405AE" w:rsidRDefault="00A405AE" w:rsidP="00A405AE">
      <w:pPr>
        <w:pStyle w:val="NoSpacing"/>
        <w:ind w:left="2880"/>
        <w:rPr>
          <w:sz w:val="28"/>
          <w:szCs w:val="28"/>
        </w:rPr>
      </w:pPr>
      <w:r w:rsidRPr="00107A30">
        <w:rPr>
          <w:sz w:val="28"/>
          <w:szCs w:val="28"/>
        </w:rPr>
        <w:t xml:space="preserve">    </w:t>
      </w:r>
      <w:r w:rsidRPr="00A405AE">
        <w:rPr>
          <w:sz w:val="28"/>
          <w:szCs w:val="28"/>
        </w:rPr>
        <w:t xml:space="preserve">M. Van Dyke – Yes </w:t>
      </w:r>
      <w:r w:rsidRPr="00A405AE">
        <w:rPr>
          <w:sz w:val="28"/>
          <w:szCs w:val="28"/>
        </w:rPr>
        <w:tab/>
      </w:r>
      <w:r w:rsidRPr="00A405AE">
        <w:rPr>
          <w:sz w:val="28"/>
          <w:szCs w:val="28"/>
        </w:rPr>
        <w:tab/>
        <w:t xml:space="preserve">R. Gupton </w:t>
      </w:r>
      <w:r>
        <w:rPr>
          <w:sz w:val="28"/>
          <w:szCs w:val="28"/>
        </w:rPr>
        <w:t>–</w:t>
      </w:r>
      <w:r w:rsidRPr="00A405AE">
        <w:rPr>
          <w:sz w:val="28"/>
          <w:szCs w:val="28"/>
        </w:rPr>
        <w:t xml:space="preserve"> Yes</w:t>
      </w:r>
      <w:r>
        <w:rPr>
          <w:sz w:val="28"/>
          <w:szCs w:val="28"/>
        </w:rPr>
        <w:t xml:space="preserve"> </w:t>
      </w:r>
    </w:p>
    <w:p w14:paraId="5A8E5F5F" w14:textId="3CB58C0E" w:rsidR="00A405AE" w:rsidRDefault="00A405AE" w:rsidP="00A405AE">
      <w:pPr>
        <w:pStyle w:val="NoSpacing"/>
        <w:ind w:left="2880"/>
        <w:rPr>
          <w:sz w:val="28"/>
          <w:szCs w:val="28"/>
        </w:rPr>
      </w:pPr>
      <w:r>
        <w:rPr>
          <w:sz w:val="28"/>
          <w:szCs w:val="28"/>
        </w:rPr>
        <w:t xml:space="preserve">    B. Dean – Yes </w:t>
      </w:r>
    </w:p>
    <w:p w14:paraId="1BCAD5D2" w14:textId="6BD9541A" w:rsidR="00A405AE" w:rsidRDefault="00A405AE" w:rsidP="00A405AE">
      <w:pPr>
        <w:pStyle w:val="NoSpacing"/>
        <w:rPr>
          <w:sz w:val="28"/>
          <w:szCs w:val="28"/>
        </w:rPr>
      </w:pPr>
      <w:r>
        <w:rPr>
          <w:sz w:val="28"/>
          <w:szCs w:val="28"/>
        </w:rPr>
        <w:tab/>
      </w:r>
      <w:r>
        <w:rPr>
          <w:sz w:val="28"/>
          <w:szCs w:val="28"/>
        </w:rPr>
        <w:tab/>
      </w:r>
      <w:r>
        <w:rPr>
          <w:sz w:val="28"/>
          <w:szCs w:val="28"/>
        </w:rPr>
        <w:tab/>
        <w:t xml:space="preserve">Vote Of: (6) Yes    </w:t>
      </w:r>
      <w:proofErr w:type="gramStart"/>
      <w:r w:rsidR="00375027">
        <w:rPr>
          <w:sz w:val="28"/>
          <w:szCs w:val="28"/>
        </w:rPr>
        <w:t xml:space="preserve">   </w:t>
      </w:r>
      <w:r>
        <w:rPr>
          <w:sz w:val="28"/>
          <w:szCs w:val="28"/>
        </w:rPr>
        <w:t>(</w:t>
      </w:r>
      <w:proofErr w:type="gramEnd"/>
      <w:r>
        <w:rPr>
          <w:sz w:val="28"/>
          <w:szCs w:val="28"/>
        </w:rPr>
        <w:t xml:space="preserve">3) Absent      </w:t>
      </w:r>
      <w:r w:rsidR="00EA0F1D">
        <w:rPr>
          <w:sz w:val="28"/>
          <w:szCs w:val="28"/>
        </w:rPr>
        <w:t xml:space="preserve">  </w:t>
      </w:r>
      <w:r>
        <w:rPr>
          <w:sz w:val="28"/>
          <w:szCs w:val="28"/>
        </w:rPr>
        <w:t xml:space="preserve">(3) Excused </w:t>
      </w:r>
    </w:p>
    <w:p w14:paraId="2A0D80B1" w14:textId="77777777" w:rsidR="00A405AE" w:rsidRPr="00A405AE" w:rsidRDefault="00A405AE" w:rsidP="00A405AE">
      <w:pPr>
        <w:pStyle w:val="NoSpacing"/>
        <w:ind w:left="2880"/>
        <w:rPr>
          <w:sz w:val="28"/>
          <w:szCs w:val="28"/>
          <w:u w:val="single"/>
        </w:rPr>
      </w:pPr>
    </w:p>
    <w:p w14:paraId="5D4F8F1C" w14:textId="5755882D" w:rsidR="00E851DE" w:rsidRPr="00E851DE" w:rsidRDefault="00E851DE" w:rsidP="00A405AE">
      <w:pPr>
        <w:pStyle w:val="NoSpacing"/>
        <w:numPr>
          <w:ilvl w:val="0"/>
          <w:numId w:val="3"/>
        </w:numPr>
        <w:rPr>
          <w:sz w:val="28"/>
          <w:szCs w:val="28"/>
          <w:u w:val="single"/>
        </w:rPr>
      </w:pPr>
      <w:r>
        <w:rPr>
          <w:sz w:val="28"/>
          <w:szCs w:val="28"/>
        </w:rPr>
        <w:t>Meeting on November 21, 2019 @ 1:00 p.m.</w:t>
      </w:r>
    </w:p>
    <w:p w14:paraId="12124C09" w14:textId="38A31CC7" w:rsidR="00E851DE" w:rsidRDefault="00E851DE" w:rsidP="00E851DE">
      <w:pPr>
        <w:pStyle w:val="NoSpacing"/>
        <w:ind w:left="1440"/>
        <w:rPr>
          <w:sz w:val="28"/>
          <w:szCs w:val="28"/>
        </w:rPr>
      </w:pPr>
      <w:r w:rsidRPr="004C3290">
        <w:rPr>
          <w:b/>
          <w:bCs/>
          <w:sz w:val="28"/>
          <w:szCs w:val="28"/>
          <w:u w:val="single"/>
        </w:rPr>
        <w:t>CTAS &amp; MTAS</w:t>
      </w:r>
      <w:r>
        <w:rPr>
          <w:sz w:val="28"/>
          <w:szCs w:val="28"/>
        </w:rPr>
        <w:t xml:space="preserve"> will be there to help answer any questions.  Hope contacted the TECB – Legal Counsel – Ben Glover, he stated that the District is only responsible for the equipment means to answer calls and </w:t>
      </w:r>
      <w:r w:rsidR="00AB70D4" w:rsidRPr="00AB70D4">
        <w:rPr>
          <w:b/>
          <w:bCs/>
          <w:sz w:val="28"/>
          <w:szCs w:val="28"/>
          <w:u w:val="single"/>
        </w:rPr>
        <w:t>NOT</w:t>
      </w:r>
      <w:r w:rsidR="00AB70D4">
        <w:rPr>
          <w:sz w:val="28"/>
          <w:szCs w:val="28"/>
        </w:rPr>
        <w:t xml:space="preserve"> </w:t>
      </w:r>
      <w:r>
        <w:rPr>
          <w:sz w:val="28"/>
          <w:szCs w:val="28"/>
        </w:rPr>
        <w:t>our responsibility to dispatch for any agencies.</w:t>
      </w:r>
    </w:p>
    <w:p w14:paraId="075325A1" w14:textId="48CEDDB6" w:rsidR="00D80497" w:rsidRDefault="00E851DE" w:rsidP="00D80497">
      <w:pPr>
        <w:pStyle w:val="NoSpacing"/>
        <w:ind w:left="1440"/>
        <w:rPr>
          <w:sz w:val="28"/>
          <w:szCs w:val="28"/>
        </w:rPr>
      </w:pPr>
      <w:r>
        <w:rPr>
          <w:sz w:val="28"/>
          <w:szCs w:val="28"/>
        </w:rPr>
        <w:t>Mayor</w:t>
      </w:r>
      <w:r w:rsidR="00EA0F1D">
        <w:rPr>
          <w:sz w:val="28"/>
          <w:szCs w:val="28"/>
        </w:rPr>
        <w:t>,</w:t>
      </w:r>
      <w:r>
        <w:rPr>
          <w:sz w:val="28"/>
          <w:szCs w:val="28"/>
        </w:rPr>
        <w:t xml:space="preserve"> Billy </w:t>
      </w:r>
      <w:proofErr w:type="spellStart"/>
      <w:r>
        <w:rPr>
          <w:sz w:val="28"/>
          <w:szCs w:val="28"/>
        </w:rPr>
        <w:t>Vogle</w:t>
      </w:r>
      <w:proofErr w:type="spellEnd"/>
      <w:r>
        <w:rPr>
          <w:sz w:val="28"/>
          <w:szCs w:val="28"/>
        </w:rPr>
        <w:t xml:space="preserve">, said that the </w:t>
      </w:r>
      <w:r w:rsidR="0055618D">
        <w:rPr>
          <w:sz w:val="28"/>
          <w:szCs w:val="28"/>
        </w:rPr>
        <w:t>community is not up to date with how 911 originated</w:t>
      </w:r>
      <w:r w:rsidR="00A405AE">
        <w:rPr>
          <w:sz w:val="28"/>
          <w:szCs w:val="28"/>
        </w:rPr>
        <w:t xml:space="preserve">.  </w:t>
      </w:r>
      <w:r w:rsidR="0055618D">
        <w:rPr>
          <w:sz w:val="28"/>
          <w:szCs w:val="28"/>
        </w:rPr>
        <w:t xml:space="preserve">Jason Head mentioned that he knew from meetings with Mike </w:t>
      </w:r>
      <w:proofErr w:type="spellStart"/>
      <w:r w:rsidR="0055618D">
        <w:rPr>
          <w:sz w:val="28"/>
          <w:szCs w:val="28"/>
        </w:rPr>
        <w:t>Wilhoit</w:t>
      </w:r>
      <w:proofErr w:type="spellEnd"/>
      <w:r w:rsidR="0055618D">
        <w:rPr>
          <w:sz w:val="28"/>
          <w:szCs w:val="28"/>
        </w:rPr>
        <w:t xml:space="preserve"> and Gene Bollinger when 911 originated, at that time it was the only way to get it started in a timely manner.  Jason also said it will </w:t>
      </w:r>
      <w:r w:rsidR="006F3395">
        <w:rPr>
          <w:sz w:val="28"/>
          <w:szCs w:val="28"/>
        </w:rPr>
        <w:t xml:space="preserve">be </w:t>
      </w:r>
      <w:r w:rsidR="0055618D">
        <w:rPr>
          <w:sz w:val="28"/>
          <w:szCs w:val="28"/>
        </w:rPr>
        <w:t xml:space="preserve">up to each department or agency to work on lowering their call volume, since the % of calls for each agency or city will determine the fees to be paid.  </w:t>
      </w:r>
      <w:r w:rsidR="0055618D" w:rsidRPr="0055618D">
        <w:rPr>
          <w:sz w:val="28"/>
          <w:szCs w:val="28"/>
        </w:rPr>
        <w:t>Hope mentioned that the TECB would be here when needed. Hope stated that Lawrenceburg is at 50%</w:t>
      </w:r>
      <w:r w:rsidR="00051A99">
        <w:rPr>
          <w:sz w:val="28"/>
          <w:szCs w:val="28"/>
        </w:rPr>
        <w:t xml:space="preserve"> &amp; </w:t>
      </w:r>
      <w:r w:rsidR="0055618D" w:rsidRPr="0055618D">
        <w:rPr>
          <w:sz w:val="28"/>
          <w:szCs w:val="28"/>
        </w:rPr>
        <w:t>50% with cost of dispatching.</w:t>
      </w:r>
    </w:p>
    <w:p w14:paraId="64791BB3" w14:textId="152890C6" w:rsidR="00147EA4" w:rsidRDefault="00147EA4" w:rsidP="00D80497">
      <w:pPr>
        <w:pStyle w:val="NoSpacing"/>
        <w:ind w:left="1440"/>
        <w:rPr>
          <w:sz w:val="28"/>
          <w:szCs w:val="28"/>
        </w:rPr>
      </w:pPr>
    </w:p>
    <w:p w14:paraId="5046C13D" w14:textId="342250D6" w:rsidR="00147EA4" w:rsidRDefault="00147EA4" w:rsidP="00D80497">
      <w:pPr>
        <w:pStyle w:val="NoSpacing"/>
        <w:ind w:left="144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Page 2.</w:t>
      </w:r>
    </w:p>
    <w:p w14:paraId="14E1CB53" w14:textId="0015404D" w:rsidR="00107A30" w:rsidRDefault="001B2014" w:rsidP="005950E6">
      <w:pPr>
        <w:pStyle w:val="NoSpacing"/>
        <w:ind w:left="1440"/>
        <w:rPr>
          <w:sz w:val="28"/>
          <w:szCs w:val="28"/>
        </w:rPr>
      </w:pPr>
      <w:r>
        <w:rPr>
          <w:sz w:val="28"/>
          <w:szCs w:val="28"/>
        </w:rPr>
        <w:t xml:space="preserve">Lawrenceburg is having the same issues with </w:t>
      </w:r>
      <w:r w:rsidR="004977D7">
        <w:rPr>
          <w:sz w:val="28"/>
          <w:szCs w:val="28"/>
        </w:rPr>
        <w:t>cities and county</w:t>
      </w:r>
      <w:r>
        <w:rPr>
          <w:sz w:val="28"/>
          <w:szCs w:val="28"/>
        </w:rPr>
        <w:t xml:space="preserve"> wanting to cut back on 911 funding.  </w:t>
      </w:r>
    </w:p>
    <w:p w14:paraId="3A3A9761" w14:textId="2FE717AA" w:rsidR="00A405AE" w:rsidRDefault="001B2014" w:rsidP="00A405AE">
      <w:pPr>
        <w:pStyle w:val="NoSpacing"/>
        <w:ind w:left="1440"/>
        <w:rPr>
          <w:sz w:val="28"/>
          <w:szCs w:val="28"/>
        </w:rPr>
      </w:pPr>
      <w:r>
        <w:rPr>
          <w:sz w:val="28"/>
          <w:szCs w:val="28"/>
        </w:rPr>
        <w:t>TECB will pull some of their funding to the districts if the county or cities do not pay their %</w:t>
      </w:r>
      <w:r w:rsidR="004977D7">
        <w:rPr>
          <w:sz w:val="28"/>
          <w:szCs w:val="28"/>
        </w:rPr>
        <w:t xml:space="preserve"> or share</w:t>
      </w:r>
      <w:r>
        <w:rPr>
          <w:sz w:val="28"/>
          <w:szCs w:val="28"/>
        </w:rPr>
        <w:t xml:space="preserve">.  Hope stated the TN. Code 87-105 to the board. </w:t>
      </w:r>
    </w:p>
    <w:p w14:paraId="7FC63059" w14:textId="1B79CF55" w:rsidR="001B2014" w:rsidRDefault="001B2014" w:rsidP="00A405AE">
      <w:pPr>
        <w:pStyle w:val="NoSpacing"/>
        <w:ind w:left="1440"/>
        <w:rPr>
          <w:sz w:val="28"/>
          <w:szCs w:val="28"/>
        </w:rPr>
      </w:pPr>
      <w:r>
        <w:rPr>
          <w:sz w:val="28"/>
          <w:szCs w:val="28"/>
        </w:rPr>
        <w:t xml:space="preserve">Hope also mentioned that the 911 District pays for dispatchers </w:t>
      </w:r>
      <w:r w:rsidR="005013E3">
        <w:rPr>
          <w:sz w:val="28"/>
          <w:szCs w:val="28"/>
        </w:rPr>
        <w:t>t</w:t>
      </w:r>
      <w:r>
        <w:rPr>
          <w:sz w:val="28"/>
          <w:szCs w:val="28"/>
        </w:rPr>
        <w:t>raining,</w:t>
      </w:r>
      <w:r w:rsidR="00B53317">
        <w:rPr>
          <w:sz w:val="28"/>
          <w:szCs w:val="28"/>
        </w:rPr>
        <w:t xml:space="preserve"> NCIC costs</w:t>
      </w:r>
      <w:r w:rsidR="009526CE">
        <w:rPr>
          <w:sz w:val="28"/>
          <w:szCs w:val="28"/>
        </w:rPr>
        <w:t>.</w:t>
      </w:r>
      <w:r>
        <w:rPr>
          <w:sz w:val="28"/>
          <w:szCs w:val="28"/>
        </w:rPr>
        <w:t xml:space="preserve">  Jason Head stated it’s a positive need and we need to be moving forward.</w:t>
      </w:r>
    </w:p>
    <w:p w14:paraId="44782D77" w14:textId="47FA7AA8" w:rsidR="001B2014" w:rsidRDefault="001B2014" w:rsidP="001B2014">
      <w:pPr>
        <w:pStyle w:val="NoSpacing"/>
        <w:numPr>
          <w:ilvl w:val="0"/>
          <w:numId w:val="3"/>
        </w:numPr>
        <w:rPr>
          <w:sz w:val="28"/>
          <w:szCs w:val="28"/>
        </w:rPr>
      </w:pPr>
      <w:r w:rsidRPr="009526CE">
        <w:rPr>
          <w:b/>
          <w:bCs/>
          <w:sz w:val="28"/>
          <w:szCs w:val="28"/>
        </w:rPr>
        <w:t>Dispatchers Position’s</w:t>
      </w:r>
      <w:r>
        <w:rPr>
          <w:sz w:val="28"/>
          <w:szCs w:val="28"/>
        </w:rPr>
        <w:t xml:space="preserve"> – Hope said </w:t>
      </w:r>
      <w:r w:rsidR="004C3290">
        <w:rPr>
          <w:sz w:val="28"/>
          <w:szCs w:val="28"/>
        </w:rPr>
        <w:t>(</w:t>
      </w:r>
      <w:r>
        <w:rPr>
          <w:sz w:val="28"/>
          <w:szCs w:val="28"/>
        </w:rPr>
        <w:t>1</w:t>
      </w:r>
      <w:r w:rsidR="00A94A68">
        <w:rPr>
          <w:sz w:val="28"/>
          <w:szCs w:val="28"/>
        </w:rPr>
        <w:t>)</w:t>
      </w:r>
      <w:r>
        <w:rPr>
          <w:sz w:val="28"/>
          <w:szCs w:val="28"/>
        </w:rPr>
        <w:t xml:space="preserve"> dispatcher will come out of training in (2) weeks</w:t>
      </w:r>
      <w:r w:rsidR="0087105A">
        <w:rPr>
          <w:sz w:val="28"/>
          <w:szCs w:val="28"/>
        </w:rPr>
        <w:t xml:space="preserve">, and </w:t>
      </w:r>
      <w:r w:rsidR="001E570F">
        <w:rPr>
          <w:sz w:val="28"/>
          <w:szCs w:val="28"/>
        </w:rPr>
        <w:t>(1) full-time to be hired.</w:t>
      </w:r>
      <w:r>
        <w:rPr>
          <w:sz w:val="28"/>
          <w:szCs w:val="28"/>
        </w:rPr>
        <w:t xml:space="preserve"> Hope said we </w:t>
      </w:r>
      <w:r w:rsidR="000D7054">
        <w:rPr>
          <w:sz w:val="28"/>
          <w:szCs w:val="28"/>
        </w:rPr>
        <w:t xml:space="preserve">then will have </w:t>
      </w:r>
      <w:r>
        <w:rPr>
          <w:sz w:val="28"/>
          <w:szCs w:val="28"/>
        </w:rPr>
        <w:t>only (1) Part-time position left to fill.</w:t>
      </w:r>
    </w:p>
    <w:p w14:paraId="034230EF" w14:textId="7D96FE37" w:rsidR="0074519F" w:rsidRDefault="001B2014" w:rsidP="001D710F">
      <w:pPr>
        <w:pStyle w:val="NoSpacing"/>
        <w:numPr>
          <w:ilvl w:val="0"/>
          <w:numId w:val="3"/>
        </w:numPr>
        <w:rPr>
          <w:sz w:val="28"/>
          <w:szCs w:val="28"/>
        </w:rPr>
      </w:pPr>
      <w:r w:rsidRPr="009526CE">
        <w:rPr>
          <w:b/>
          <w:bCs/>
          <w:sz w:val="28"/>
          <w:szCs w:val="28"/>
        </w:rPr>
        <w:t>Greer Communications Memorandum of Agreement Contract</w:t>
      </w:r>
      <w:r>
        <w:rPr>
          <w:sz w:val="28"/>
          <w:szCs w:val="28"/>
        </w:rPr>
        <w:t xml:space="preserve"> – Hope Petersen presented the new contract to all Board Members to review.  The new contract is for (1) year. All board members agreed that all the counties municipalities should sign the contract. Hope to send back to Greer to get that </w:t>
      </w:r>
      <w:r w:rsidR="00E6102C">
        <w:rPr>
          <w:sz w:val="28"/>
          <w:szCs w:val="28"/>
        </w:rPr>
        <w:t>corrected.</w:t>
      </w:r>
      <w:r w:rsidR="00A405AE">
        <w:rPr>
          <w:sz w:val="28"/>
          <w:szCs w:val="28"/>
        </w:rPr>
        <w:t xml:space="preserve">  Jason Head stated that all agencies should be on the same time frame with contract</w:t>
      </w:r>
      <w:r w:rsidR="00B3314E">
        <w:rPr>
          <w:sz w:val="28"/>
          <w:szCs w:val="28"/>
        </w:rPr>
        <w:t>s</w:t>
      </w:r>
      <w:r w:rsidR="00A405AE">
        <w:rPr>
          <w:sz w:val="28"/>
          <w:szCs w:val="28"/>
        </w:rPr>
        <w:t xml:space="preserve">.  </w:t>
      </w:r>
      <w:r w:rsidR="0074519F">
        <w:rPr>
          <w:sz w:val="28"/>
          <w:szCs w:val="28"/>
        </w:rPr>
        <w:t xml:space="preserve">Jason Head made the motion for Hope to notify 911-Atty., Clyde </w:t>
      </w:r>
      <w:proofErr w:type="spellStart"/>
      <w:r w:rsidR="0074519F">
        <w:rPr>
          <w:sz w:val="28"/>
          <w:szCs w:val="28"/>
        </w:rPr>
        <w:t>Richert</w:t>
      </w:r>
      <w:proofErr w:type="spellEnd"/>
      <w:r w:rsidR="0074519F">
        <w:rPr>
          <w:sz w:val="28"/>
          <w:szCs w:val="28"/>
        </w:rPr>
        <w:t xml:space="preserve"> </w:t>
      </w:r>
      <w:r w:rsidR="00EA0F1D">
        <w:rPr>
          <w:sz w:val="28"/>
          <w:szCs w:val="28"/>
        </w:rPr>
        <w:t>and</w:t>
      </w:r>
      <w:r w:rsidR="0074519F">
        <w:rPr>
          <w:sz w:val="28"/>
          <w:szCs w:val="28"/>
        </w:rPr>
        <w:t xml:space="preserve"> have all the entities signatures added back to the contract.  Michael Van Dyke seconded the motion.  Faye Stubblefield wants more questions answered.  911 </w:t>
      </w:r>
      <w:r w:rsidR="00B3314E">
        <w:rPr>
          <w:sz w:val="28"/>
          <w:szCs w:val="28"/>
        </w:rPr>
        <w:t>B</w:t>
      </w:r>
      <w:r w:rsidR="0074519F">
        <w:rPr>
          <w:sz w:val="28"/>
          <w:szCs w:val="28"/>
        </w:rPr>
        <w:t xml:space="preserve">oard requesting that Greer </w:t>
      </w:r>
      <w:r w:rsidR="00B3314E">
        <w:rPr>
          <w:sz w:val="28"/>
          <w:szCs w:val="28"/>
        </w:rPr>
        <w:t>C</w:t>
      </w:r>
      <w:r w:rsidR="0074519F">
        <w:rPr>
          <w:sz w:val="28"/>
          <w:szCs w:val="28"/>
        </w:rPr>
        <w:t xml:space="preserve">ommunications be at the December 2019 meeting.  Hope will contact Greer Communications to be at next board meeting, (the board also said to give Greer and idea about questions that will be asked).  </w:t>
      </w:r>
    </w:p>
    <w:p w14:paraId="451CBF4A" w14:textId="646B51CD" w:rsidR="0074519F" w:rsidRPr="0074519F" w:rsidRDefault="0074519F" w:rsidP="0074519F">
      <w:pPr>
        <w:pStyle w:val="NoSpacing"/>
        <w:rPr>
          <w:b/>
          <w:bCs/>
          <w:sz w:val="28"/>
          <w:szCs w:val="28"/>
        </w:rPr>
      </w:pPr>
      <w:r w:rsidRPr="0074519F">
        <w:rPr>
          <w:b/>
          <w:bCs/>
          <w:sz w:val="28"/>
          <w:szCs w:val="28"/>
        </w:rPr>
        <w:t>2019-11-0</w:t>
      </w:r>
      <w:r w:rsidR="008A1D53">
        <w:rPr>
          <w:b/>
          <w:bCs/>
          <w:sz w:val="28"/>
          <w:szCs w:val="28"/>
        </w:rPr>
        <w:t>7</w:t>
      </w:r>
      <w:r w:rsidRPr="0074519F">
        <w:rPr>
          <w:b/>
          <w:bCs/>
          <w:sz w:val="28"/>
          <w:szCs w:val="28"/>
        </w:rPr>
        <w:t xml:space="preserve">          Old Business </w:t>
      </w:r>
    </w:p>
    <w:p w14:paraId="7ECDEB2C" w14:textId="2C51DFD2" w:rsidR="0074519F" w:rsidRPr="0074519F" w:rsidRDefault="0074519F" w:rsidP="0074519F">
      <w:pPr>
        <w:pStyle w:val="NoSpacing"/>
        <w:rPr>
          <w:b/>
          <w:bCs/>
          <w:sz w:val="28"/>
          <w:szCs w:val="28"/>
        </w:rPr>
      </w:pPr>
      <w:r w:rsidRPr="0074519F">
        <w:rPr>
          <w:b/>
          <w:bCs/>
          <w:sz w:val="28"/>
          <w:szCs w:val="28"/>
        </w:rPr>
        <w:t>911-Director, Hope Petersen</w:t>
      </w:r>
    </w:p>
    <w:p w14:paraId="5C045307" w14:textId="7BAECFA7" w:rsidR="0074519F" w:rsidRPr="00340738" w:rsidRDefault="0074519F" w:rsidP="0074519F">
      <w:pPr>
        <w:pStyle w:val="NoSpacing"/>
        <w:numPr>
          <w:ilvl w:val="0"/>
          <w:numId w:val="4"/>
        </w:numPr>
        <w:rPr>
          <w:sz w:val="28"/>
          <w:szCs w:val="28"/>
          <w:u w:val="single"/>
        </w:rPr>
      </w:pPr>
      <w:r w:rsidRPr="00340738">
        <w:rPr>
          <w:sz w:val="28"/>
          <w:szCs w:val="28"/>
          <w:u w:val="single"/>
        </w:rPr>
        <w:t xml:space="preserve">Policies and Procedures &amp; Admin. Policies </w:t>
      </w:r>
    </w:p>
    <w:p w14:paraId="0AF7A26B" w14:textId="02AD1FFD" w:rsidR="00EA0F1D" w:rsidRDefault="0074519F" w:rsidP="00EA0F1D">
      <w:pPr>
        <w:pStyle w:val="NoSpacing"/>
        <w:ind w:left="720"/>
        <w:rPr>
          <w:sz w:val="28"/>
          <w:szCs w:val="28"/>
        </w:rPr>
      </w:pPr>
      <w:r>
        <w:rPr>
          <w:sz w:val="28"/>
          <w:szCs w:val="28"/>
        </w:rPr>
        <w:t xml:space="preserve">Hope stated she had sent out all corrected Policies &amp; Procedures &amp; Admin. Policies to the board members.  Michael Van </w:t>
      </w:r>
      <w:r w:rsidR="000D7054">
        <w:rPr>
          <w:sz w:val="28"/>
          <w:szCs w:val="28"/>
        </w:rPr>
        <w:t>D</w:t>
      </w:r>
      <w:r>
        <w:rPr>
          <w:sz w:val="28"/>
          <w:szCs w:val="28"/>
        </w:rPr>
        <w:t xml:space="preserve">yke asked a question about </w:t>
      </w:r>
      <w:r w:rsidR="00EA0F1D">
        <w:rPr>
          <w:sz w:val="28"/>
          <w:szCs w:val="28"/>
        </w:rPr>
        <w:t>Capital Assets – page 6. Section D, under #3.  (only 1 option)</w:t>
      </w:r>
    </w:p>
    <w:p w14:paraId="72F86F3B" w14:textId="77777777" w:rsidR="0069631E" w:rsidRDefault="00EA0F1D" w:rsidP="00EA0F1D">
      <w:pPr>
        <w:pStyle w:val="NoSpacing"/>
        <w:ind w:left="720"/>
        <w:rPr>
          <w:sz w:val="28"/>
          <w:szCs w:val="28"/>
        </w:rPr>
      </w:pPr>
      <w:r>
        <w:rPr>
          <w:sz w:val="28"/>
          <w:szCs w:val="28"/>
        </w:rPr>
        <w:t>Hope to make th</w:t>
      </w:r>
      <w:r w:rsidR="00651087">
        <w:rPr>
          <w:sz w:val="28"/>
          <w:szCs w:val="28"/>
        </w:rPr>
        <w:t>e</w:t>
      </w:r>
      <w:r>
        <w:rPr>
          <w:sz w:val="28"/>
          <w:szCs w:val="28"/>
        </w:rPr>
        <w:t xml:space="preserve"> correction. </w:t>
      </w:r>
      <w:r w:rsidR="00D80497">
        <w:rPr>
          <w:sz w:val="28"/>
          <w:szCs w:val="28"/>
        </w:rPr>
        <w:t xml:space="preserve"> Jason Head will forward to Hope </w:t>
      </w:r>
      <w:r w:rsidR="00FC1554">
        <w:rPr>
          <w:sz w:val="28"/>
          <w:szCs w:val="28"/>
        </w:rPr>
        <w:t xml:space="preserve">the quote for </w:t>
      </w:r>
      <w:r w:rsidR="00D35C4A">
        <w:rPr>
          <w:sz w:val="28"/>
          <w:szCs w:val="28"/>
        </w:rPr>
        <w:t>generator maintenance, that came to Springfield.</w:t>
      </w:r>
    </w:p>
    <w:p w14:paraId="3114748C" w14:textId="77777777" w:rsidR="0069631E" w:rsidRDefault="0069631E" w:rsidP="00EA0F1D">
      <w:pPr>
        <w:pStyle w:val="NoSpacing"/>
        <w:ind w:left="720"/>
        <w:rPr>
          <w:sz w:val="28"/>
          <w:szCs w:val="28"/>
        </w:rPr>
      </w:pPr>
    </w:p>
    <w:p w14:paraId="079FA4E1" w14:textId="6AB50270" w:rsidR="00651087" w:rsidRDefault="0069631E" w:rsidP="00EA0F1D">
      <w:pPr>
        <w:pStyle w:val="NoSpacing"/>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474BD5D0" w14:textId="6026F76E" w:rsidR="005950E6" w:rsidRDefault="00492875" w:rsidP="00492875">
      <w:pPr>
        <w:pStyle w:val="NoSpacing"/>
        <w:rPr>
          <w:sz w:val="28"/>
          <w:szCs w:val="28"/>
        </w:rPr>
      </w:pPr>
      <w:r>
        <w:rPr>
          <w:sz w:val="28"/>
          <w:szCs w:val="28"/>
        </w:rPr>
        <w:lastRenderedPageBreak/>
        <w:t xml:space="preserve">           </w:t>
      </w:r>
      <w:r w:rsidR="00D7552A">
        <w:rPr>
          <w:sz w:val="28"/>
          <w:szCs w:val="28"/>
        </w:rPr>
        <w:tab/>
      </w:r>
      <w:r w:rsidR="00D7552A">
        <w:rPr>
          <w:sz w:val="28"/>
          <w:szCs w:val="28"/>
        </w:rPr>
        <w:tab/>
      </w:r>
      <w:r w:rsidR="00D7552A">
        <w:rPr>
          <w:sz w:val="28"/>
          <w:szCs w:val="28"/>
        </w:rPr>
        <w:tab/>
      </w:r>
      <w:r w:rsidR="00D7552A">
        <w:rPr>
          <w:sz w:val="28"/>
          <w:szCs w:val="28"/>
        </w:rPr>
        <w:tab/>
      </w:r>
      <w:r w:rsidR="00D7552A">
        <w:rPr>
          <w:sz w:val="28"/>
          <w:szCs w:val="28"/>
        </w:rPr>
        <w:tab/>
      </w:r>
      <w:r w:rsidR="00057E13">
        <w:rPr>
          <w:sz w:val="28"/>
          <w:szCs w:val="28"/>
        </w:rPr>
        <w:tab/>
      </w:r>
      <w:r w:rsidR="00D7552A">
        <w:rPr>
          <w:sz w:val="28"/>
          <w:szCs w:val="28"/>
        </w:rPr>
        <w:t>Page 3.</w:t>
      </w:r>
    </w:p>
    <w:p w14:paraId="62EB82E0" w14:textId="77777777" w:rsidR="005950E6" w:rsidRDefault="005950E6" w:rsidP="00492875">
      <w:pPr>
        <w:pStyle w:val="NoSpacing"/>
        <w:rPr>
          <w:sz w:val="28"/>
          <w:szCs w:val="28"/>
        </w:rPr>
      </w:pPr>
    </w:p>
    <w:p w14:paraId="6975BF48" w14:textId="1655A5CF" w:rsidR="00D35C4A" w:rsidRDefault="005950E6" w:rsidP="00492875">
      <w:pPr>
        <w:pStyle w:val="NoSpacing"/>
        <w:rPr>
          <w:sz w:val="28"/>
          <w:szCs w:val="28"/>
        </w:rPr>
      </w:pPr>
      <w:r>
        <w:rPr>
          <w:sz w:val="28"/>
          <w:szCs w:val="28"/>
        </w:rPr>
        <w:t xml:space="preserve">           </w:t>
      </w:r>
      <w:r w:rsidR="001C273F">
        <w:rPr>
          <w:sz w:val="28"/>
          <w:szCs w:val="28"/>
        </w:rPr>
        <w:t xml:space="preserve">Motion was made by </w:t>
      </w:r>
      <w:r w:rsidR="002C7B9F">
        <w:rPr>
          <w:sz w:val="28"/>
          <w:szCs w:val="28"/>
        </w:rPr>
        <w:t>Michael Van Dyke to approve the Admin. Policies</w:t>
      </w:r>
      <w:r w:rsidR="00DC1479">
        <w:rPr>
          <w:sz w:val="28"/>
          <w:szCs w:val="28"/>
        </w:rPr>
        <w:t xml:space="preserve"> </w:t>
      </w:r>
    </w:p>
    <w:p w14:paraId="12AAC7E8" w14:textId="61BE8D9B" w:rsidR="00DC1479" w:rsidRDefault="00DC1479" w:rsidP="00EA0F1D">
      <w:pPr>
        <w:pStyle w:val="NoSpacing"/>
        <w:ind w:left="720"/>
        <w:rPr>
          <w:sz w:val="28"/>
          <w:szCs w:val="28"/>
        </w:rPr>
      </w:pPr>
      <w:r>
        <w:rPr>
          <w:sz w:val="28"/>
          <w:szCs w:val="28"/>
        </w:rPr>
        <w:t xml:space="preserve">(Capital Assets – Fiscal Procedures – Eternal </w:t>
      </w:r>
      <w:r w:rsidR="004F17ED">
        <w:rPr>
          <w:sz w:val="28"/>
          <w:szCs w:val="28"/>
        </w:rPr>
        <w:t>C</w:t>
      </w:r>
      <w:r>
        <w:rPr>
          <w:sz w:val="28"/>
          <w:szCs w:val="28"/>
        </w:rPr>
        <w:t>ontrols).  Motion was sec</w:t>
      </w:r>
      <w:r w:rsidR="00793423">
        <w:rPr>
          <w:sz w:val="28"/>
          <w:szCs w:val="28"/>
        </w:rPr>
        <w:t>onded by Russell Gupton.</w:t>
      </w:r>
    </w:p>
    <w:p w14:paraId="5285053A" w14:textId="602B56FA" w:rsidR="00EF1CE1" w:rsidRPr="002F0EE5" w:rsidRDefault="00793423" w:rsidP="00EF1CE1">
      <w:pPr>
        <w:pStyle w:val="NoSpacing"/>
        <w:ind w:left="720"/>
        <w:rPr>
          <w:b/>
          <w:bCs/>
          <w:i/>
          <w:iCs/>
          <w:color w:val="00B050"/>
          <w:sz w:val="28"/>
          <w:szCs w:val="28"/>
        </w:rPr>
      </w:pPr>
      <w:r w:rsidRPr="002F0EE5">
        <w:rPr>
          <w:b/>
          <w:bCs/>
          <w:i/>
          <w:iCs/>
          <w:sz w:val="28"/>
          <w:szCs w:val="28"/>
        </w:rPr>
        <w:t xml:space="preserve">Roll Call Vote:  </w:t>
      </w:r>
      <w:r w:rsidR="00EF1CE1" w:rsidRPr="002F0EE5">
        <w:rPr>
          <w:b/>
          <w:bCs/>
          <w:i/>
          <w:iCs/>
          <w:sz w:val="28"/>
          <w:szCs w:val="28"/>
        </w:rPr>
        <w:t xml:space="preserve">J. Head – Yes </w:t>
      </w:r>
      <w:r w:rsidR="00EF1CE1" w:rsidRPr="002F0EE5">
        <w:rPr>
          <w:b/>
          <w:bCs/>
          <w:i/>
          <w:iCs/>
          <w:sz w:val="28"/>
          <w:szCs w:val="28"/>
        </w:rPr>
        <w:tab/>
      </w:r>
      <w:r w:rsidR="00EF1CE1" w:rsidRPr="002F0EE5">
        <w:rPr>
          <w:b/>
          <w:bCs/>
          <w:i/>
          <w:iCs/>
          <w:sz w:val="28"/>
          <w:szCs w:val="28"/>
        </w:rPr>
        <w:tab/>
      </w:r>
      <w:r w:rsidR="00EF1CE1" w:rsidRPr="002F0EE5">
        <w:rPr>
          <w:b/>
          <w:bCs/>
          <w:i/>
          <w:iCs/>
          <w:sz w:val="28"/>
          <w:szCs w:val="28"/>
        </w:rPr>
        <w:tab/>
      </w:r>
      <w:r w:rsidR="00EF1CE1" w:rsidRPr="002F0EE5">
        <w:rPr>
          <w:b/>
          <w:bCs/>
          <w:i/>
          <w:iCs/>
          <w:color w:val="00B050"/>
          <w:sz w:val="28"/>
          <w:szCs w:val="28"/>
        </w:rPr>
        <w:t>C. Holme</w:t>
      </w:r>
      <w:r w:rsidR="00787F7E" w:rsidRPr="002F0EE5">
        <w:rPr>
          <w:b/>
          <w:bCs/>
          <w:i/>
          <w:iCs/>
          <w:color w:val="00B050"/>
          <w:sz w:val="28"/>
          <w:szCs w:val="28"/>
        </w:rPr>
        <w:t>s</w:t>
      </w:r>
      <w:r w:rsidR="00AE2992" w:rsidRPr="002F0EE5">
        <w:rPr>
          <w:b/>
          <w:bCs/>
          <w:i/>
          <w:iCs/>
          <w:color w:val="00B050"/>
          <w:sz w:val="28"/>
          <w:szCs w:val="28"/>
        </w:rPr>
        <w:t xml:space="preserve"> -</w:t>
      </w:r>
      <w:r w:rsidR="00EF1CE1" w:rsidRPr="002F0EE5">
        <w:rPr>
          <w:b/>
          <w:bCs/>
          <w:i/>
          <w:iCs/>
          <w:color w:val="00B050"/>
          <w:sz w:val="28"/>
          <w:szCs w:val="28"/>
        </w:rPr>
        <w:t xml:space="preserve"> Absent</w:t>
      </w:r>
    </w:p>
    <w:p w14:paraId="28D34F1A" w14:textId="47263C8E" w:rsidR="00EF1CE1" w:rsidRPr="002F0EE5" w:rsidRDefault="00EF1CE1" w:rsidP="00EF1CE1">
      <w:pPr>
        <w:pStyle w:val="NoSpacing"/>
        <w:ind w:left="720"/>
        <w:rPr>
          <w:b/>
          <w:bCs/>
          <w:i/>
          <w:iCs/>
          <w:sz w:val="28"/>
          <w:szCs w:val="28"/>
        </w:rPr>
      </w:pPr>
      <w:r w:rsidRPr="002F0EE5">
        <w:rPr>
          <w:b/>
          <w:bCs/>
          <w:i/>
          <w:iCs/>
          <w:sz w:val="28"/>
          <w:szCs w:val="28"/>
        </w:rPr>
        <w:tab/>
      </w:r>
      <w:r w:rsidRPr="002F0EE5">
        <w:rPr>
          <w:b/>
          <w:bCs/>
          <w:i/>
          <w:iCs/>
          <w:sz w:val="28"/>
          <w:szCs w:val="28"/>
        </w:rPr>
        <w:tab/>
        <w:t xml:space="preserve">    </w:t>
      </w:r>
      <w:r w:rsidRPr="002F0EE5">
        <w:rPr>
          <w:b/>
          <w:bCs/>
          <w:i/>
          <w:iCs/>
          <w:color w:val="00B050"/>
          <w:sz w:val="28"/>
          <w:szCs w:val="28"/>
        </w:rPr>
        <w:t>N. Johnson – Absent</w:t>
      </w:r>
      <w:r w:rsidRPr="002F0EE5">
        <w:rPr>
          <w:b/>
          <w:bCs/>
          <w:i/>
          <w:iCs/>
          <w:sz w:val="28"/>
          <w:szCs w:val="28"/>
        </w:rPr>
        <w:tab/>
      </w:r>
      <w:r w:rsidRPr="002F0EE5">
        <w:rPr>
          <w:b/>
          <w:bCs/>
          <w:i/>
          <w:iCs/>
          <w:sz w:val="28"/>
          <w:szCs w:val="28"/>
        </w:rPr>
        <w:tab/>
        <w:t xml:space="preserve">G. Martin – Yes </w:t>
      </w:r>
    </w:p>
    <w:p w14:paraId="20EDE855" w14:textId="0B8F0F74" w:rsidR="00EF1CE1" w:rsidRPr="002F0EE5" w:rsidRDefault="00EF1CE1" w:rsidP="00EF1CE1">
      <w:pPr>
        <w:pStyle w:val="NoSpacing"/>
        <w:ind w:left="720"/>
        <w:rPr>
          <w:b/>
          <w:bCs/>
          <w:i/>
          <w:iCs/>
          <w:sz w:val="28"/>
          <w:szCs w:val="28"/>
        </w:rPr>
      </w:pPr>
      <w:r w:rsidRPr="002F0EE5">
        <w:rPr>
          <w:b/>
          <w:bCs/>
          <w:i/>
          <w:iCs/>
          <w:sz w:val="28"/>
          <w:szCs w:val="28"/>
        </w:rPr>
        <w:tab/>
      </w:r>
      <w:r w:rsidRPr="002F0EE5">
        <w:rPr>
          <w:b/>
          <w:bCs/>
          <w:i/>
          <w:iCs/>
          <w:sz w:val="28"/>
          <w:szCs w:val="28"/>
        </w:rPr>
        <w:tab/>
        <w:t xml:space="preserve">     </w:t>
      </w:r>
      <w:r w:rsidR="00AC6495" w:rsidRPr="002F0EE5">
        <w:rPr>
          <w:b/>
          <w:bCs/>
          <w:i/>
          <w:iCs/>
          <w:color w:val="00B050"/>
          <w:sz w:val="28"/>
          <w:szCs w:val="28"/>
        </w:rPr>
        <w:t>J. Ring – Absent</w:t>
      </w:r>
      <w:r w:rsidR="00AC6495" w:rsidRPr="002F0EE5">
        <w:rPr>
          <w:b/>
          <w:bCs/>
          <w:i/>
          <w:iCs/>
          <w:color w:val="00B050"/>
          <w:sz w:val="28"/>
          <w:szCs w:val="28"/>
        </w:rPr>
        <w:tab/>
      </w:r>
      <w:r w:rsidR="00AC6495" w:rsidRPr="002F0EE5">
        <w:rPr>
          <w:b/>
          <w:bCs/>
          <w:i/>
          <w:iCs/>
          <w:color w:val="00B050"/>
          <w:sz w:val="28"/>
          <w:szCs w:val="28"/>
        </w:rPr>
        <w:tab/>
      </w:r>
      <w:r w:rsidR="00AC6495" w:rsidRPr="002F0EE5">
        <w:rPr>
          <w:b/>
          <w:bCs/>
          <w:i/>
          <w:iCs/>
          <w:sz w:val="28"/>
          <w:szCs w:val="28"/>
        </w:rPr>
        <w:tab/>
        <w:t xml:space="preserve">F. Stubblefield – Yes </w:t>
      </w:r>
    </w:p>
    <w:p w14:paraId="23C3E187" w14:textId="140220B3" w:rsidR="00A80275" w:rsidRPr="002F0EE5" w:rsidRDefault="00F730FC" w:rsidP="00A80275">
      <w:pPr>
        <w:pStyle w:val="NoSpacing"/>
        <w:ind w:left="720"/>
        <w:rPr>
          <w:b/>
          <w:bCs/>
          <w:i/>
          <w:iCs/>
          <w:sz w:val="28"/>
          <w:szCs w:val="28"/>
        </w:rPr>
      </w:pPr>
      <w:r w:rsidRPr="002F0EE5">
        <w:rPr>
          <w:b/>
          <w:bCs/>
          <w:i/>
          <w:iCs/>
          <w:sz w:val="28"/>
          <w:szCs w:val="28"/>
        </w:rPr>
        <w:tab/>
      </w:r>
      <w:r w:rsidRPr="002F0EE5">
        <w:rPr>
          <w:b/>
          <w:bCs/>
          <w:i/>
          <w:iCs/>
          <w:sz w:val="28"/>
          <w:szCs w:val="28"/>
        </w:rPr>
        <w:tab/>
      </w:r>
      <w:r w:rsidRPr="00057E13">
        <w:rPr>
          <w:b/>
          <w:bCs/>
          <w:i/>
          <w:iCs/>
          <w:sz w:val="28"/>
          <w:szCs w:val="28"/>
        </w:rPr>
        <w:t xml:space="preserve">     </w:t>
      </w:r>
      <w:r w:rsidR="001249FF" w:rsidRPr="002F0EE5">
        <w:rPr>
          <w:b/>
          <w:bCs/>
          <w:i/>
          <w:iCs/>
          <w:sz w:val="28"/>
          <w:szCs w:val="28"/>
        </w:rPr>
        <w:t xml:space="preserve">M. Van Dyke – Yes </w:t>
      </w:r>
      <w:r w:rsidR="001249FF" w:rsidRPr="002F0EE5">
        <w:rPr>
          <w:b/>
          <w:bCs/>
          <w:i/>
          <w:iCs/>
          <w:sz w:val="28"/>
          <w:szCs w:val="28"/>
        </w:rPr>
        <w:tab/>
      </w:r>
      <w:r w:rsidR="001249FF" w:rsidRPr="002F0EE5">
        <w:rPr>
          <w:b/>
          <w:bCs/>
          <w:i/>
          <w:iCs/>
          <w:sz w:val="28"/>
          <w:szCs w:val="28"/>
        </w:rPr>
        <w:tab/>
      </w:r>
      <w:r w:rsidR="00A80275" w:rsidRPr="002F0EE5">
        <w:rPr>
          <w:b/>
          <w:bCs/>
          <w:i/>
          <w:iCs/>
          <w:sz w:val="28"/>
          <w:szCs w:val="28"/>
        </w:rPr>
        <w:t xml:space="preserve">R. Gupton - Yes </w:t>
      </w:r>
    </w:p>
    <w:p w14:paraId="7A4629F9" w14:textId="43CB0CB4" w:rsidR="00A80275" w:rsidRPr="002F0EE5" w:rsidRDefault="00A80275" w:rsidP="00A80275">
      <w:pPr>
        <w:pStyle w:val="NoSpacing"/>
        <w:ind w:left="720"/>
        <w:rPr>
          <w:b/>
          <w:bCs/>
          <w:i/>
          <w:iCs/>
          <w:sz w:val="28"/>
          <w:szCs w:val="28"/>
        </w:rPr>
      </w:pPr>
      <w:r w:rsidRPr="002F0EE5">
        <w:rPr>
          <w:b/>
          <w:bCs/>
          <w:i/>
          <w:iCs/>
          <w:sz w:val="28"/>
          <w:szCs w:val="28"/>
        </w:rPr>
        <w:tab/>
      </w:r>
      <w:r w:rsidRPr="002F0EE5">
        <w:rPr>
          <w:b/>
          <w:bCs/>
          <w:i/>
          <w:iCs/>
          <w:sz w:val="28"/>
          <w:szCs w:val="28"/>
        </w:rPr>
        <w:tab/>
        <w:t xml:space="preserve">     B. Dean – Yes </w:t>
      </w:r>
    </w:p>
    <w:p w14:paraId="5FB32809" w14:textId="16122717" w:rsidR="00787F7E" w:rsidRDefault="00787F7E" w:rsidP="00A80275">
      <w:pPr>
        <w:pStyle w:val="NoSpacing"/>
        <w:ind w:left="720"/>
        <w:rPr>
          <w:b/>
          <w:bCs/>
          <w:i/>
          <w:iCs/>
          <w:sz w:val="28"/>
          <w:szCs w:val="28"/>
        </w:rPr>
      </w:pPr>
      <w:r w:rsidRPr="002F0EE5">
        <w:rPr>
          <w:b/>
          <w:bCs/>
          <w:i/>
          <w:iCs/>
          <w:sz w:val="28"/>
          <w:szCs w:val="28"/>
        </w:rPr>
        <w:t xml:space="preserve">            Vote Of: </w:t>
      </w:r>
      <w:r w:rsidR="002F0EE5">
        <w:rPr>
          <w:b/>
          <w:bCs/>
          <w:i/>
          <w:iCs/>
          <w:sz w:val="28"/>
          <w:szCs w:val="28"/>
        </w:rPr>
        <w:t xml:space="preserve">       </w:t>
      </w:r>
      <w:proofErr w:type="gramStart"/>
      <w:r w:rsidR="002F0EE5">
        <w:rPr>
          <w:b/>
          <w:bCs/>
          <w:i/>
          <w:iCs/>
          <w:sz w:val="28"/>
          <w:szCs w:val="28"/>
        </w:rPr>
        <w:t xml:space="preserve">   </w:t>
      </w:r>
      <w:r w:rsidR="002F0EE5" w:rsidRPr="002F0EE5">
        <w:rPr>
          <w:b/>
          <w:bCs/>
          <w:i/>
          <w:iCs/>
          <w:sz w:val="28"/>
          <w:szCs w:val="28"/>
        </w:rPr>
        <w:t>(</w:t>
      </w:r>
      <w:proofErr w:type="gramEnd"/>
      <w:r w:rsidR="002F0EE5" w:rsidRPr="002F0EE5">
        <w:rPr>
          <w:b/>
          <w:bCs/>
          <w:i/>
          <w:iCs/>
          <w:sz w:val="28"/>
          <w:szCs w:val="28"/>
        </w:rPr>
        <w:t xml:space="preserve">6) Yes            (30 Absent          (3) Excused </w:t>
      </w:r>
    </w:p>
    <w:p w14:paraId="51726270" w14:textId="2C374EA9" w:rsidR="002F0EE5" w:rsidRDefault="002F0EE5" w:rsidP="00A80275">
      <w:pPr>
        <w:pStyle w:val="NoSpacing"/>
        <w:ind w:left="720"/>
        <w:rPr>
          <w:b/>
          <w:bCs/>
          <w:i/>
          <w:iCs/>
          <w:sz w:val="28"/>
          <w:szCs w:val="28"/>
        </w:rPr>
      </w:pPr>
    </w:p>
    <w:p w14:paraId="35D702C4" w14:textId="77777777" w:rsidR="00193FBD" w:rsidRDefault="004A3116" w:rsidP="00A80275">
      <w:pPr>
        <w:pStyle w:val="NoSpacing"/>
        <w:ind w:left="720"/>
        <w:rPr>
          <w:sz w:val="28"/>
          <w:szCs w:val="28"/>
        </w:rPr>
      </w:pPr>
      <w:r>
        <w:rPr>
          <w:sz w:val="28"/>
          <w:szCs w:val="28"/>
        </w:rPr>
        <w:t xml:space="preserve">Jason Head asked </w:t>
      </w:r>
      <w:r w:rsidR="0041206D">
        <w:rPr>
          <w:sz w:val="28"/>
          <w:szCs w:val="28"/>
        </w:rPr>
        <w:t xml:space="preserve">if employees made many comments about the Policies and Procedures.  </w:t>
      </w:r>
      <w:r w:rsidR="005F326C">
        <w:rPr>
          <w:sz w:val="28"/>
          <w:szCs w:val="28"/>
        </w:rPr>
        <w:t xml:space="preserve">Hope stated most were positive.  Hope will e-mail </w:t>
      </w:r>
      <w:r w:rsidR="00193FBD">
        <w:rPr>
          <w:sz w:val="28"/>
          <w:szCs w:val="28"/>
        </w:rPr>
        <w:t>the</w:t>
      </w:r>
    </w:p>
    <w:p w14:paraId="26079E33" w14:textId="77777777" w:rsidR="00994D26" w:rsidRDefault="00766AF7" w:rsidP="00A80275">
      <w:pPr>
        <w:pStyle w:val="NoSpacing"/>
        <w:ind w:left="720"/>
        <w:rPr>
          <w:b/>
          <w:bCs/>
          <w:sz w:val="28"/>
          <w:szCs w:val="28"/>
        </w:rPr>
      </w:pPr>
      <w:r>
        <w:rPr>
          <w:sz w:val="28"/>
          <w:szCs w:val="28"/>
        </w:rPr>
        <w:t>Policies &amp; Procedures to the 911 Board on 11-20-2019, with all corrections highlighted.</w:t>
      </w:r>
      <w:r w:rsidR="002F0EE5">
        <w:rPr>
          <w:b/>
          <w:bCs/>
          <w:sz w:val="28"/>
          <w:szCs w:val="28"/>
        </w:rPr>
        <w:t xml:space="preserve">      </w:t>
      </w:r>
    </w:p>
    <w:p w14:paraId="60D1796B" w14:textId="1C2082BB" w:rsidR="002F0EE5" w:rsidRDefault="00994D26" w:rsidP="00A80275">
      <w:pPr>
        <w:pStyle w:val="NoSpacing"/>
        <w:ind w:left="720"/>
        <w:rPr>
          <w:sz w:val="28"/>
          <w:szCs w:val="28"/>
        </w:rPr>
      </w:pPr>
      <w:r w:rsidRPr="00994D26">
        <w:rPr>
          <w:sz w:val="28"/>
          <w:szCs w:val="28"/>
        </w:rPr>
        <w:t xml:space="preserve">Jason Head asked about </w:t>
      </w:r>
      <w:r w:rsidR="00C6067E">
        <w:rPr>
          <w:sz w:val="28"/>
          <w:szCs w:val="28"/>
        </w:rPr>
        <w:t xml:space="preserve">where we are on the </w:t>
      </w:r>
      <w:r w:rsidR="00C137D9">
        <w:rPr>
          <w:sz w:val="28"/>
          <w:szCs w:val="28"/>
        </w:rPr>
        <w:t xml:space="preserve">equipment and building issues that were to be </w:t>
      </w:r>
      <w:r w:rsidR="007302BE">
        <w:rPr>
          <w:sz w:val="28"/>
          <w:szCs w:val="28"/>
        </w:rPr>
        <w:t>resolved.</w:t>
      </w:r>
    </w:p>
    <w:p w14:paraId="3AEA7F4F" w14:textId="7655B6DA" w:rsidR="00FB7ACC" w:rsidRDefault="007302BE" w:rsidP="00FB7ACC">
      <w:pPr>
        <w:pStyle w:val="NoSpacing"/>
        <w:numPr>
          <w:ilvl w:val="0"/>
          <w:numId w:val="5"/>
        </w:numPr>
        <w:rPr>
          <w:sz w:val="28"/>
          <w:szCs w:val="28"/>
        </w:rPr>
      </w:pPr>
      <w:r>
        <w:rPr>
          <w:sz w:val="28"/>
          <w:szCs w:val="28"/>
        </w:rPr>
        <w:t xml:space="preserve">Light </w:t>
      </w:r>
      <w:r w:rsidR="00FB7ACC">
        <w:rPr>
          <w:sz w:val="28"/>
          <w:szCs w:val="28"/>
        </w:rPr>
        <w:t>R</w:t>
      </w:r>
      <w:r>
        <w:rPr>
          <w:sz w:val="28"/>
          <w:szCs w:val="28"/>
        </w:rPr>
        <w:t>epair</w:t>
      </w:r>
      <w:r w:rsidR="00CD64AB">
        <w:rPr>
          <w:sz w:val="28"/>
          <w:szCs w:val="28"/>
        </w:rPr>
        <w:t xml:space="preserve"> – was the </w:t>
      </w:r>
      <w:proofErr w:type="spellStart"/>
      <w:r w:rsidR="00CD64AB" w:rsidRPr="006860F2">
        <w:rPr>
          <w:sz w:val="28"/>
          <w:szCs w:val="28"/>
        </w:rPr>
        <w:t>ba</w:t>
      </w:r>
      <w:r w:rsidR="00FB7ACC" w:rsidRPr="006860F2">
        <w:rPr>
          <w:sz w:val="28"/>
          <w:szCs w:val="28"/>
        </w:rPr>
        <w:t>l</w:t>
      </w:r>
      <w:r w:rsidR="006860F2" w:rsidRPr="006860F2">
        <w:rPr>
          <w:sz w:val="28"/>
          <w:szCs w:val="28"/>
        </w:rPr>
        <w:t>l</w:t>
      </w:r>
      <w:r w:rsidR="00FB7ACC" w:rsidRPr="006860F2">
        <w:rPr>
          <w:sz w:val="28"/>
          <w:szCs w:val="28"/>
        </w:rPr>
        <w:t>est</w:t>
      </w:r>
      <w:proofErr w:type="spellEnd"/>
      <w:r w:rsidR="00FB7ACC">
        <w:rPr>
          <w:sz w:val="28"/>
          <w:szCs w:val="28"/>
        </w:rPr>
        <w:t xml:space="preserve"> that had to be replaced.</w:t>
      </w:r>
    </w:p>
    <w:p w14:paraId="14CBB23E" w14:textId="0FFB5CE1" w:rsidR="00FB7ACC" w:rsidRDefault="00FB7ACC" w:rsidP="00FB7ACC">
      <w:pPr>
        <w:pStyle w:val="NoSpacing"/>
        <w:numPr>
          <w:ilvl w:val="0"/>
          <w:numId w:val="5"/>
        </w:numPr>
        <w:rPr>
          <w:sz w:val="28"/>
          <w:szCs w:val="28"/>
        </w:rPr>
      </w:pPr>
      <w:r>
        <w:rPr>
          <w:sz w:val="28"/>
          <w:szCs w:val="28"/>
        </w:rPr>
        <w:t>Controller for Computer</w:t>
      </w:r>
      <w:r w:rsidR="005C75A0">
        <w:rPr>
          <w:sz w:val="28"/>
          <w:szCs w:val="28"/>
        </w:rPr>
        <w:t xml:space="preserve"> (security </w:t>
      </w:r>
      <w:r w:rsidR="00600397">
        <w:rPr>
          <w:sz w:val="28"/>
          <w:szCs w:val="28"/>
        </w:rPr>
        <w:t>cameras)</w:t>
      </w:r>
    </w:p>
    <w:p w14:paraId="3926E693" w14:textId="0076FC94" w:rsidR="00D7552A" w:rsidRDefault="00D7552A" w:rsidP="00FB7ACC">
      <w:pPr>
        <w:pStyle w:val="NoSpacing"/>
        <w:numPr>
          <w:ilvl w:val="0"/>
          <w:numId w:val="5"/>
        </w:numPr>
        <w:rPr>
          <w:sz w:val="28"/>
          <w:szCs w:val="28"/>
        </w:rPr>
      </w:pPr>
      <w:r>
        <w:rPr>
          <w:sz w:val="28"/>
          <w:szCs w:val="28"/>
        </w:rPr>
        <w:t>Floor Sensor – original inst</w:t>
      </w:r>
      <w:r w:rsidR="00BC0601">
        <w:rPr>
          <w:sz w:val="28"/>
          <w:szCs w:val="28"/>
        </w:rPr>
        <w:t>aller to come (still showing error</w:t>
      </w:r>
      <w:r w:rsidR="00AB5765">
        <w:rPr>
          <w:sz w:val="28"/>
          <w:szCs w:val="28"/>
        </w:rPr>
        <w:t>/sims card).</w:t>
      </w:r>
    </w:p>
    <w:p w14:paraId="6FC47C4D" w14:textId="638375F7" w:rsidR="00AB5765" w:rsidRDefault="00107EA6" w:rsidP="00107EA6">
      <w:pPr>
        <w:pStyle w:val="NoSpacing"/>
        <w:numPr>
          <w:ilvl w:val="0"/>
          <w:numId w:val="5"/>
        </w:numPr>
        <w:rPr>
          <w:sz w:val="28"/>
          <w:szCs w:val="28"/>
        </w:rPr>
      </w:pPr>
      <w:r>
        <w:rPr>
          <w:sz w:val="28"/>
          <w:szCs w:val="28"/>
        </w:rPr>
        <w:t xml:space="preserve">Hope still </w:t>
      </w:r>
      <w:r w:rsidR="00251F31">
        <w:rPr>
          <w:sz w:val="28"/>
          <w:szCs w:val="28"/>
        </w:rPr>
        <w:t>monitoring the</w:t>
      </w:r>
      <w:r w:rsidR="00983A3B">
        <w:rPr>
          <w:sz w:val="28"/>
          <w:szCs w:val="28"/>
        </w:rPr>
        <w:t xml:space="preserve"> </w:t>
      </w:r>
      <w:r w:rsidR="008E6905">
        <w:rPr>
          <w:sz w:val="28"/>
          <w:szCs w:val="28"/>
        </w:rPr>
        <w:t xml:space="preserve">gate issue with </w:t>
      </w:r>
      <w:r w:rsidR="00C050EA">
        <w:rPr>
          <w:sz w:val="28"/>
          <w:szCs w:val="28"/>
        </w:rPr>
        <w:t>rain coming in.</w:t>
      </w:r>
    </w:p>
    <w:p w14:paraId="6C217F5B" w14:textId="77777777" w:rsidR="00C050EA" w:rsidRDefault="00C050EA" w:rsidP="00C050EA">
      <w:pPr>
        <w:pStyle w:val="NoSpacing"/>
        <w:rPr>
          <w:sz w:val="28"/>
          <w:szCs w:val="28"/>
        </w:rPr>
      </w:pPr>
    </w:p>
    <w:p w14:paraId="685FF8BA" w14:textId="77777777" w:rsidR="00C050EA" w:rsidRDefault="00C050EA" w:rsidP="00C050EA">
      <w:pPr>
        <w:pStyle w:val="NoSpacing"/>
        <w:rPr>
          <w:b/>
          <w:bCs/>
          <w:sz w:val="28"/>
          <w:szCs w:val="28"/>
        </w:rPr>
      </w:pPr>
      <w:r w:rsidRPr="00C050EA">
        <w:rPr>
          <w:b/>
          <w:bCs/>
          <w:sz w:val="28"/>
          <w:szCs w:val="28"/>
        </w:rPr>
        <w:t xml:space="preserve">2019-11-08          New Business  </w:t>
      </w:r>
    </w:p>
    <w:p w14:paraId="72BA1F62" w14:textId="42F3ADA3" w:rsidR="00FA746E" w:rsidRDefault="005922BA" w:rsidP="00C050EA">
      <w:pPr>
        <w:pStyle w:val="NoSpacing"/>
        <w:rPr>
          <w:sz w:val="28"/>
          <w:szCs w:val="28"/>
        </w:rPr>
      </w:pPr>
      <w:r w:rsidRPr="005922BA">
        <w:rPr>
          <w:sz w:val="28"/>
          <w:szCs w:val="28"/>
        </w:rPr>
        <w:t>Bruce Dean</w:t>
      </w:r>
      <w:r w:rsidR="000F107E">
        <w:rPr>
          <w:sz w:val="28"/>
          <w:szCs w:val="28"/>
        </w:rPr>
        <w:t xml:space="preserve"> </w:t>
      </w:r>
      <w:r w:rsidR="00297248">
        <w:rPr>
          <w:sz w:val="28"/>
          <w:szCs w:val="28"/>
        </w:rPr>
        <w:t>mentioned about the Executive Session</w:t>
      </w:r>
      <w:r w:rsidR="00CF693E">
        <w:rPr>
          <w:sz w:val="28"/>
          <w:szCs w:val="28"/>
        </w:rPr>
        <w:t xml:space="preserve">, </w:t>
      </w:r>
      <w:r w:rsidR="0057352D">
        <w:rPr>
          <w:sz w:val="28"/>
          <w:szCs w:val="28"/>
        </w:rPr>
        <w:t>that</w:t>
      </w:r>
      <w:r w:rsidR="00AF0715">
        <w:rPr>
          <w:sz w:val="28"/>
          <w:szCs w:val="28"/>
        </w:rPr>
        <w:t xml:space="preserve"> </w:t>
      </w:r>
      <w:r w:rsidR="00CF693E">
        <w:rPr>
          <w:sz w:val="28"/>
          <w:szCs w:val="28"/>
        </w:rPr>
        <w:t>he was not prepared at this time</w:t>
      </w:r>
      <w:r w:rsidR="003070E2">
        <w:rPr>
          <w:sz w:val="28"/>
          <w:szCs w:val="28"/>
        </w:rPr>
        <w:t xml:space="preserve"> to </w:t>
      </w:r>
      <w:r w:rsidR="00AA0BAC">
        <w:rPr>
          <w:sz w:val="28"/>
          <w:szCs w:val="28"/>
        </w:rPr>
        <w:t>present.</w:t>
      </w:r>
      <w:r w:rsidR="00CF693E">
        <w:rPr>
          <w:sz w:val="28"/>
          <w:szCs w:val="28"/>
        </w:rPr>
        <w:t xml:space="preserve">  </w:t>
      </w:r>
      <w:r w:rsidR="00C26978">
        <w:rPr>
          <w:sz w:val="28"/>
          <w:szCs w:val="28"/>
        </w:rPr>
        <w:t xml:space="preserve">Bruce </w:t>
      </w:r>
      <w:r w:rsidR="00CF693E">
        <w:rPr>
          <w:sz w:val="28"/>
          <w:szCs w:val="28"/>
        </w:rPr>
        <w:t>will let the</w:t>
      </w:r>
      <w:r w:rsidR="00265AA5">
        <w:rPr>
          <w:sz w:val="28"/>
          <w:szCs w:val="28"/>
        </w:rPr>
        <w:t xml:space="preserve"> board know</w:t>
      </w:r>
      <w:r w:rsidR="00F46911">
        <w:rPr>
          <w:sz w:val="28"/>
          <w:szCs w:val="28"/>
        </w:rPr>
        <w:t xml:space="preserve"> </w:t>
      </w:r>
      <w:r w:rsidR="00C26978">
        <w:rPr>
          <w:sz w:val="28"/>
          <w:szCs w:val="28"/>
        </w:rPr>
        <w:t>when</w:t>
      </w:r>
      <w:r w:rsidR="00F46911">
        <w:rPr>
          <w:sz w:val="28"/>
          <w:szCs w:val="28"/>
        </w:rPr>
        <w:t xml:space="preserve"> this will be handled</w:t>
      </w:r>
      <w:r w:rsidR="00750D92">
        <w:rPr>
          <w:sz w:val="28"/>
          <w:szCs w:val="28"/>
        </w:rPr>
        <w:t>.</w:t>
      </w:r>
    </w:p>
    <w:p w14:paraId="641AFE86" w14:textId="7AA358DB" w:rsidR="00750D92" w:rsidRDefault="00750D92" w:rsidP="00C050EA">
      <w:pPr>
        <w:pStyle w:val="NoSpacing"/>
        <w:rPr>
          <w:sz w:val="28"/>
          <w:szCs w:val="28"/>
        </w:rPr>
      </w:pPr>
    </w:p>
    <w:p w14:paraId="6794C543" w14:textId="14C5974A" w:rsidR="00750D92" w:rsidRDefault="00D16573" w:rsidP="00C050EA">
      <w:pPr>
        <w:pStyle w:val="NoSpacing"/>
        <w:rPr>
          <w:b/>
          <w:bCs/>
          <w:sz w:val="28"/>
          <w:szCs w:val="28"/>
        </w:rPr>
      </w:pPr>
      <w:r w:rsidRPr="001E3B61">
        <w:rPr>
          <w:b/>
          <w:bCs/>
          <w:sz w:val="28"/>
          <w:szCs w:val="28"/>
        </w:rPr>
        <w:t>2019</w:t>
      </w:r>
      <w:r w:rsidR="00581BE8" w:rsidRPr="001E3B61">
        <w:rPr>
          <w:b/>
          <w:bCs/>
          <w:sz w:val="28"/>
          <w:szCs w:val="28"/>
        </w:rPr>
        <w:t>-</w:t>
      </w:r>
      <w:r w:rsidR="001E3B61" w:rsidRPr="001E3B61">
        <w:rPr>
          <w:b/>
          <w:bCs/>
          <w:sz w:val="28"/>
          <w:szCs w:val="28"/>
        </w:rPr>
        <w:t xml:space="preserve">11-09          Adjournment </w:t>
      </w:r>
    </w:p>
    <w:p w14:paraId="2F55BF93" w14:textId="01CEEA45" w:rsidR="00A50AB3" w:rsidRDefault="00A50AB3" w:rsidP="00C050EA">
      <w:pPr>
        <w:pStyle w:val="NoSpacing"/>
        <w:rPr>
          <w:sz w:val="28"/>
          <w:szCs w:val="28"/>
        </w:rPr>
      </w:pPr>
      <w:r>
        <w:rPr>
          <w:sz w:val="28"/>
          <w:szCs w:val="28"/>
        </w:rPr>
        <w:t xml:space="preserve">Motion to adjourn by Russell Gupton. Seconded by </w:t>
      </w:r>
      <w:r w:rsidR="0007236D">
        <w:rPr>
          <w:sz w:val="28"/>
          <w:szCs w:val="28"/>
        </w:rPr>
        <w:t xml:space="preserve">Faye </w:t>
      </w:r>
      <w:r w:rsidR="0007236D">
        <w:rPr>
          <w:sz w:val="28"/>
          <w:szCs w:val="28"/>
        </w:rPr>
        <w:br/>
        <w:t>Stubblefield</w:t>
      </w:r>
      <w:r w:rsidR="00613682">
        <w:rPr>
          <w:sz w:val="28"/>
          <w:szCs w:val="28"/>
        </w:rPr>
        <w:t>.  Adjourned at 10:15 a.m.</w:t>
      </w:r>
    </w:p>
    <w:p w14:paraId="79FDFE27" w14:textId="200C1B01" w:rsidR="002E2CCC" w:rsidRDefault="002E2CCC" w:rsidP="00C050EA">
      <w:pPr>
        <w:pStyle w:val="NoSpacing"/>
        <w:rPr>
          <w:sz w:val="28"/>
          <w:szCs w:val="28"/>
        </w:rPr>
      </w:pPr>
    </w:p>
    <w:p w14:paraId="0B74B116" w14:textId="16BA438E" w:rsidR="002E2CCC" w:rsidRDefault="002E2CCC" w:rsidP="00C050EA">
      <w:pPr>
        <w:pStyle w:val="NoSpacing"/>
        <w:rPr>
          <w:sz w:val="28"/>
          <w:szCs w:val="28"/>
        </w:rPr>
      </w:pPr>
    </w:p>
    <w:p w14:paraId="02BE58A9" w14:textId="5B5BF61A" w:rsidR="002E2CCC" w:rsidRDefault="002E2CCC" w:rsidP="00C050EA">
      <w:pPr>
        <w:pStyle w:val="NoSpacing"/>
        <w:rPr>
          <w:sz w:val="28"/>
          <w:szCs w:val="28"/>
        </w:rPr>
      </w:pPr>
    </w:p>
    <w:p w14:paraId="71FD31D0" w14:textId="3771F2F3" w:rsidR="002E2CCC" w:rsidRDefault="002E2CCC" w:rsidP="00C050E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sidR="00057E13">
        <w:rPr>
          <w:sz w:val="28"/>
          <w:szCs w:val="28"/>
        </w:rPr>
        <w:t xml:space="preserve">        </w:t>
      </w:r>
      <w:r>
        <w:rPr>
          <w:sz w:val="28"/>
          <w:szCs w:val="28"/>
        </w:rPr>
        <w:t xml:space="preserve">Page 4. </w:t>
      </w:r>
    </w:p>
    <w:p w14:paraId="5917AB55" w14:textId="7C14CFCA" w:rsidR="00613682" w:rsidRDefault="00613682" w:rsidP="00C050EA">
      <w:pPr>
        <w:pStyle w:val="NoSpacing"/>
        <w:rPr>
          <w:sz w:val="28"/>
          <w:szCs w:val="28"/>
        </w:rPr>
      </w:pPr>
    </w:p>
    <w:p w14:paraId="2FC2F7B7" w14:textId="77777777" w:rsidR="002E2CCC" w:rsidRDefault="002E2CCC" w:rsidP="00C050EA">
      <w:pPr>
        <w:pStyle w:val="NoSpacing"/>
        <w:rPr>
          <w:sz w:val="28"/>
          <w:szCs w:val="28"/>
        </w:rPr>
      </w:pPr>
    </w:p>
    <w:p w14:paraId="28350A83" w14:textId="77777777" w:rsidR="002E2CCC" w:rsidRDefault="002E2CCC" w:rsidP="00C050EA">
      <w:pPr>
        <w:pStyle w:val="NoSpacing"/>
        <w:rPr>
          <w:sz w:val="28"/>
          <w:szCs w:val="28"/>
        </w:rPr>
      </w:pPr>
    </w:p>
    <w:p w14:paraId="75AC13BA" w14:textId="77777777" w:rsidR="002E2CCC" w:rsidRDefault="002E2CCC" w:rsidP="00C050EA">
      <w:pPr>
        <w:pStyle w:val="NoSpacing"/>
        <w:rPr>
          <w:sz w:val="28"/>
          <w:szCs w:val="28"/>
        </w:rPr>
      </w:pPr>
    </w:p>
    <w:p w14:paraId="26284121" w14:textId="77777777" w:rsidR="002E2CCC" w:rsidRDefault="002E2CCC" w:rsidP="00C050EA">
      <w:pPr>
        <w:pStyle w:val="NoSpacing"/>
        <w:rPr>
          <w:sz w:val="28"/>
          <w:szCs w:val="28"/>
        </w:rPr>
      </w:pPr>
    </w:p>
    <w:p w14:paraId="3D442DE4" w14:textId="77777777" w:rsidR="002E2CCC" w:rsidRDefault="002E2CCC" w:rsidP="00C050EA">
      <w:pPr>
        <w:pStyle w:val="NoSpacing"/>
        <w:rPr>
          <w:sz w:val="28"/>
          <w:szCs w:val="28"/>
        </w:rPr>
      </w:pPr>
    </w:p>
    <w:p w14:paraId="79B86D99" w14:textId="77777777" w:rsidR="002E2CCC" w:rsidRDefault="002E2CCC" w:rsidP="00C050EA">
      <w:pPr>
        <w:pStyle w:val="NoSpacing"/>
        <w:rPr>
          <w:sz w:val="28"/>
          <w:szCs w:val="28"/>
        </w:rPr>
      </w:pPr>
    </w:p>
    <w:p w14:paraId="59DA9CB2" w14:textId="77777777" w:rsidR="002E2CCC" w:rsidRDefault="002E2CCC" w:rsidP="00C050EA">
      <w:pPr>
        <w:pStyle w:val="NoSpacing"/>
        <w:rPr>
          <w:sz w:val="28"/>
          <w:szCs w:val="28"/>
        </w:rPr>
      </w:pPr>
    </w:p>
    <w:p w14:paraId="2EC852AA" w14:textId="77777777" w:rsidR="002E2CCC" w:rsidRDefault="002E2CCC" w:rsidP="00C050EA">
      <w:pPr>
        <w:pStyle w:val="NoSpacing"/>
        <w:rPr>
          <w:sz w:val="28"/>
          <w:szCs w:val="28"/>
        </w:rPr>
      </w:pPr>
    </w:p>
    <w:p w14:paraId="45747883" w14:textId="3C212E20" w:rsidR="00613682" w:rsidRDefault="00613682" w:rsidP="00C050EA">
      <w:pPr>
        <w:pStyle w:val="NoSpacing"/>
        <w:rPr>
          <w:sz w:val="28"/>
          <w:szCs w:val="28"/>
        </w:rPr>
      </w:pPr>
      <w:r>
        <w:rPr>
          <w:sz w:val="28"/>
          <w:szCs w:val="28"/>
        </w:rPr>
        <w:t>Next Meeting Date:  December 17, 2019 at 9:00 a.m. (w</w:t>
      </w:r>
      <w:r w:rsidR="00347833">
        <w:rPr>
          <w:sz w:val="28"/>
          <w:szCs w:val="28"/>
        </w:rPr>
        <w:t>/breakfast served)</w:t>
      </w:r>
    </w:p>
    <w:p w14:paraId="5FF35638" w14:textId="153F7EF5" w:rsidR="002E2CCC" w:rsidRDefault="002E2CCC" w:rsidP="00C050EA">
      <w:pPr>
        <w:pStyle w:val="NoSpacing"/>
        <w:rPr>
          <w:sz w:val="28"/>
          <w:szCs w:val="28"/>
        </w:rPr>
      </w:pPr>
    </w:p>
    <w:p w14:paraId="3FF643F6" w14:textId="659A0EBB" w:rsidR="002E2CCC" w:rsidRDefault="002E2CCC" w:rsidP="00C050EA">
      <w:pPr>
        <w:pStyle w:val="NoSpacing"/>
        <w:rPr>
          <w:sz w:val="28"/>
          <w:szCs w:val="28"/>
        </w:rPr>
      </w:pPr>
    </w:p>
    <w:p w14:paraId="6233F805" w14:textId="7EBEBAB8" w:rsidR="002E2CCC" w:rsidRDefault="002E2CCC" w:rsidP="00C050EA">
      <w:pPr>
        <w:pStyle w:val="NoSpacing"/>
        <w:rPr>
          <w:sz w:val="28"/>
          <w:szCs w:val="28"/>
        </w:rPr>
      </w:pPr>
    </w:p>
    <w:p w14:paraId="760E1C0D" w14:textId="16571EA1" w:rsidR="002E2CCC" w:rsidRDefault="002E2CCC" w:rsidP="00C050EA">
      <w:pPr>
        <w:pStyle w:val="NoSpacing"/>
        <w:rPr>
          <w:sz w:val="28"/>
          <w:szCs w:val="28"/>
        </w:rPr>
      </w:pPr>
    </w:p>
    <w:p w14:paraId="273EBC5D" w14:textId="2CCD0644" w:rsidR="002E2CCC" w:rsidRDefault="002E2CCC" w:rsidP="00C050EA">
      <w:pPr>
        <w:pStyle w:val="NoSpacing"/>
        <w:rPr>
          <w:sz w:val="28"/>
          <w:szCs w:val="28"/>
        </w:rPr>
      </w:pPr>
    </w:p>
    <w:p w14:paraId="5076274F" w14:textId="535F601D" w:rsidR="002E2CCC" w:rsidRDefault="002E2CCC" w:rsidP="00C050EA">
      <w:pPr>
        <w:pStyle w:val="NoSpacing"/>
        <w:rPr>
          <w:sz w:val="28"/>
          <w:szCs w:val="28"/>
        </w:rPr>
      </w:pPr>
      <w:r>
        <w:rPr>
          <w:sz w:val="28"/>
          <w:szCs w:val="28"/>
        </w:rPr>
        <w:t>____________________________           _________________________________</w:t>
      </w:r>
    </w:p>
    <w:p w14:paraId="0CF718D2" w14:textId="59289B38" w:rsidR="002E2CCC" w:rsidRDefault="002E2CCC" w:rsidP="00C050EA">
      <w:pPr>
        <w:pStyle w:val="NoSpacing"/>
        <w:rPr>
          <w:sz w:val="28"/>
          <w:szCs w:val="28"/>
        </w:rPr>
      </w:pPr>
      <w:r>
        <w:rPr>
          <w:sz w:val="28"/>
          <w:szCs w:val="28"/>
        </w:rPr>
        <w:t>Chairman, Bruce Dean</w:t>
      </w:r>
      <w:r>
        <w:rPr>
          <w:sz w:val="28"/>
          <w:szCs w:val="28"/>
        </w:rPr>
        <w:tab/>
      </w:r>
      <w:r>
        <w:rPr>
          <w:sz w:val="28"/>
          <w:szCs w:val="28"/>
        </w:rPr>
        <w:tab/>
      </w:r>
      <w:r>
        <w:rPr>
          <w:sz w:val="28"/>
          <w:szCs w:val="28"/>
        </w:rPr>
        <w:tab/>
        <w:t xml:space="preserve">      Sec., Treas., Gwen Martin</w:t>
      </w:r>
    </w:p>
    <w:p w14:paraId="05D79069" w14:textId="39CBB030" w:rsidR="002E2CCC" w:rsidRDefault="002E2CCC" w:rsidP="00C050EA">
      <w:pPr>
        <w:pStyle w:val="NoSpacing"/>
        <w:rPr>
          <w:sz w:val="28"/>
          <w:szCs w:val="28"/>
        </w:rPr>
      </w:pPr>
    </w:p>
    <w:p w14:paraId="5632E313" w14:textId="793E2E3C" w:rsidR="002E2CCC" w:rsidRDefault="002E2CCC" w:rsidP="00C050EA">
      <w:pPr>
        <w:pStyle w:val="NoSpacing"/>
        <w:rPr>
          <w:sz w:val="28"/>
          <w:szCs w:val="28"/>
        </w:rPr>
      </w:pPr>
    </w:p>
    <w:p w14:paraId="6180A7EF" w14:textId="1FB76AA5" w:rsidR="002E2CCC" w:rsidRDefault="002E2CCC" w:rsidP="00C050EA">
      <w:pPr>
        <w:pStyle w:val="NoSpacing"/>
        <w:rPr>
          <w:sz w:val="28"/>
          <w:szCs w:val="28"/>
        </w:rPr>
      </w:pPr>
    </w:p>
    <w:p w14:paraId="70644930" w14:textId="304740AF" w:rsidR="002E2CCC" w:rsidRDefault="002E2CCC" w:rsidP="00C050EA">
      <w:pPr>
        <w:pStyle w:val="NoSpacing"/>
        <w:rPr>
          <w:sz w:val="28"/>
          <w:szCs w:val="28"/>
        </w:rPr>
      </w:pPr>
      <w:r>
        <w:rPr>
          <w:sz w:val="28"/>
          <w:szCs w:val="28"/>
        </w:rPr>
        <w:t>____________________________</w:t>
      </w:r>
      <w:r w:rsidR="003001D7">
        <w:rPr>
          <w:sz w:val="28"/>
          <w:szCs w:val="28"/>
        </w:rPr>
        <w:t xml:space="preserve">           </w:t>
      </w:r>
      <w:r w:rsidR="00814BDC">
        <w:rPr>
          <w:sz w:val="28"/>
          <w:szCs w:val="28"/>
        </w:rPr>
        <w:t>_________________________________</w:t>
      </w:r>
    </w:p>
    <w:p w14:paraId="6D745CF2" w14:textId="43ED4381" w:rsidR="00347833" w:rsidRDefault="00140400" w:rsidP="00F710A1">
      <w:pPr>
        <w:pStyle w:val="NoSpacing"/>
        <w:rPr>
          <w:sz w:val="28"/>
          <w:szCs w:val="28"/>
        </w:rPr>
      </w:pPr>
      <w:r>
        <w:rPr>
          <w:sz w:val="28"/>
          <w:szCs w:val="28"/>
        </w:rPr>
        <w:t>Typist, Cathy Lowe</w:t>
      </w:r>
      <w:r w:rsidR="003001D7">
        <w:rPr>
          <w:sz w:val="28"/>
          <w:szCs w:val="28"/>
        </w:rPr>
        <w:tab/>
      </w:r>
      <w:r w:rsidR="003001D7">
        <w:rPr>
          <w:sz w:val="28"/>
          <w:szCs w:val="28"/>
        </w:rPr>
        <w:tab/>
      </w:r>
      <w:r w:rsidR="003001D7">
        <w:rPr>
          <w:sz w:val="28"/>
          <w:szCs w:val="28"/>
        </w:rPr>
        <w:tab/>
      </w:r>
      <w:r w:rsidR="003001D7">
        <w:rPr>
          <w:sz w:val="28"/>
          <w:szCs w:val="28"/>
        </w:rPr>
        <w:tab/>
        <w:t xml:space="preserve">      </w:t>
      </w:r>
      <w:r w:rsidR="00814BDC">
        <w:rPr>
          <w:sz w:val="28"/>
          <w:szCs w:val="28"/>
        </w:rPr>
        <w:t>Vice-Chair, Russell Gupton</w:t>
      </w:r>
    </w:p>
    <w:p w14:paraId="4762EBB6" w14:textId="76F9AF9C" w:rsidR="00347833" w:rsidRPr="00A50AB3" w:rsidRDefault="00814BDC" w:rsidP="00C050E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sidR="00FF489B">
        <w:rPr>
          <w:sz w:val="28"/>
          <w:szCs w:val="28"/>
        </w:rPr>
        <w:t xml:space="preserve">                   </w:t>
      </w:r>
      <w:bookmarkStart w:id="0" w:name="_GoBack"/>
      <w:bookmarkEnd w:id="0"/>
      <w:r>
        <w:rPr>
          <w:sz w:val="28"/>
          <w:szCs w:val="28"/>
        </w:rPr>
        <w:t>(</w:t>
      </w:r>
      <w:r w:rsidR="00FF489B">
        <w:rPr>
          <w:sz w:val="28"/>
          <w:szCs w:val="28"/>
        </w:rPr>
        <w:t>Chaired 12-17-19 meeting)</w:t>
      </w:r>
    </w:p>
    <w:p w14:paraId="2AB8C2EF" w14:textId="77777777" w:rsidR="00FA746E" w:rsidRDefault="00FA746E" w:rsidP="00C050EA">
      <w:pPr>
        <w:pStyle w:val="NoSpacing"/>
        <w:rPr>
          <w:sz w:val="28"/>
          <w:szCs w:val="28"/>
        </w:rPr>
      </w:pPr>
    </w:p>
    <w:p w14:paraId="45516D7B" w14:textId="6952DB6D" w:rsidR="00C050EA" w:rsidRPr="005922BA" w:rsidRDefault="00C050EA" w:rsidP="00C050EA">
      <w:pPr>
        <w:pStyle w:val="NoSpacing"/>
        <w:rPr>
          <w:sz w:val="28"/>
          <w:szCs w:val="28"/>
        </w:rPr>
      </w:pPr>
      <w:r w:rsidRPr="005922BA">
        <w:rPr>
          <w:sz w:val="28"/>
          <w:szCs w:val="28"/>
        </w:rPr>
        <w:t xml:space="preserve">   </w:t>
      </w:r>
    </w:p>
    <w:p w14:paraId="100A7DE3" w14:textId="77777777" w:rsidR="00D80497" w:rsidRPr="00994D26" w:rsidRDefault="00D80497" w:rsidP="00EA0F1D">
      <w:pPr>
        <w:pStyle w:val="NoSpacing"/>
        <w:ind w:left="720"/>
        <w:rPr>
          <w:i/>
          <w:iCs/>
          <w:sz w:val="28"/>
          <w:szCs w:val="28"/>
        </w:rPr>
      </w:pPr>
    </w:p>
    <w:p w14:paraId="060ED5C0" w14:textId="77777777" w:rsidR="00D80497" w:rsidRPr="00994D26" w:rsidRDefault="00D80497" w:rsidP="00EA0F1D">
      <w:pPr>
        <w:pStyle w:val="NoSpacing"/>
        <w:ind w:left="720"/>
        <w:rPr>
          <w:sz w:val="28"/>
          <w:szCs w:val="28"/>
        </w:rPr>
      </w:pPr>
    </w:p>
    <w:p w14:paraId="4005C020" w14:textId="77777777" w:rsidR="00D80497" w:rsidRPr="00994D26" w:rsidRDefault="00D80497" w:rsidP="00EA0F1D">
      <w:pPr>
        <w:pStyle w:val="NoSpacing"/>
        <w:ind w:left="720"/>
        <w:rPr>
          <w:sz w:val="28"/>
          <w:szCs w:val="28"/>
        </w:rPr>
      </w:pPr>
    </w:p>
    <w:p w14:paraId="31C641B4" w14:textId="52EA2017" w:rsidR="001B2014" w:rsidRPr="00994D26" w:rsidRDefault="001B2014" w:rsidP="001B2014">
      <w:pPr>
        <w:pStyle w:val="NoSpacing"/>
        <w:rPr>
          <w:sz w:val="28"/>
          <w:szCs w:val="28"/>
        </w:rPr>
      </w:pPr>
    </w:p>
    <w:p w14:paraId="4CCF7236" w14:textId="77777777" w:rsidR="0055618D" w:rsidRPr="00A80275" w:rsidRDefault="0055618D" w:rsidP="00E851DE">
      <w:pPr>
        <w:pStyle w:val="NoSpacing"/>
        <w:ind w:left="1440"/>
        <w:rPr>
          <w:sz w:val="28"/>
          <w:szCs w:val="28"/>
        </w:rPr>
      </w:pPr>
    </w:p>
    <w:p w14:paraId="38CF610F" w14:textId="06CB505F" w:rsidR="0055618D" w:rsidRPr="00A80275" w:rsidRDefault="0055618D" w:rsidP="00E851DE">
      <w:pPr>
        <w:pStyle w:val="NoSpacing"/>
        <w:ind w:left="1440"/>
        <w:rPr>
          <w:sz w:val="28"/>
          <w:szCs w:val="28"/>
        </w:rPr>
      </w:pPr>
    </w:p>
    <w:p w14:paraId="40D710C6" w14:textId="15AB419E" w:rsidR="0055618D" w:rsidRPr="00A80275" w:rsidRDefault="0055618D" w:rsidP="00E851DE">
      <w:pPr>
        <w:pStyle w:val="NoSpacing"/>
        <w:ind w:left="1440"/>
        <w:rPr>
          <w:sz w:val="28"/>
          <w:szCs w:val="28"/>
        </w:rPr>
      </w:pPr>
    </w:p>
    <w:p w14:paraId="6600FB06" w14:textId="4EAB10F6" w:rsidR="0055618D" w:rsidRPr="00A80275" w:rsidRDefault="0055618D" w:rsidP="00E851DE">
      <w:pPr>
        <w:pStyle w:val="NoSpacing"/>
        <w:ind w:left="1440"/>
        <w:rPr>
          <w:sz w:val="28"/>
          <w:szCs w:val="28"/>
        </w:rPr>
      </w:pPr>
    </w:p>
    <w:p w14:paraId="13B689E8" w14:textId="5CD54945" w:rsidR="0055618D" w:rsidRPr="00A80275" w:rsidRDefault="0055618D" w:rsidP="00E851DE">
      <w:pPr>
        <w:pStyle w:val="NoSpacing"/>
        <w:ind w:left="1440"/>
        <w:rPr>
          <w:sz w:val="28"/>
          <w:szCs w:val="28"/>
        </w:rPr>
      </w:pPr>
    </w:p>
    <w:p w14:paraId="7D68BA8C" w14:textId="35C98EF0" w:rsidR="0055618D" w:rsidRPr="00A80275" w:rsidRDefault="0055618D" w:rsidP="00E851DE">
      <w:pPr>
        <w:pStyle w:val="NoSpacing"/>
        <w:ind w:left="1440"/>
        <w:rPr>
          <w:sz w:val="28"/>
          <w:szCs w:val="28"/>
        </w:rPr>
      </w:pPr>
    </w:p>
    <w:p w14:paraId="107D4D41" w14:textId="320975B4" w:rsidR="0055618D" w:rsidRPr="00A80275" w:rsidRDefault="0055618D" w:rsidP="00E851DE">
      <w:pPr>
        <w:pStyle w:val="NoSpacing"/>
        <w:ind w:left="1440"/>
        <w:rPr>
          <w:sz w:val="28"/>
          <w:szCs w:val="28"/>
        </w:rPr>
      </w:pPr>
    </w:p>
    <w:p w14:paraId="716CDA80" w14:textId="70A5EBDC" w:rsidR="0055618D" w:rsidRPr="00A80275" w:rsidRDefault="0094568D" w:rsidP="0094568D">
      <w:pPr>
        <w:pStyle w:val="NoSpacing"/>
        <w:ind w:left="3600" w:firstLine="720"/>
        <w:rPr>
          <w:sz w:val="28"/>
          <w:szCs w:val="28"/>
        </w:rPr>
      </w:pPr>
      <w:r>
        <w:rPr>
          <w:sz w:val="28"/>
          <w:szCs w:val="28"/>
        </w:rPr>
        <w:t xml:space="preserve">   </w:t>
      </w:r>
      <w:r w:rsidR="00140400">
        <w:rPr>
          <w:sz w:val="28"/>
          <w:szCs w:val="28"/>
        </w:rPr>
        <w:t>Page 5.</w:t>
      </w:r>
    </w:p>
    <w:p w14:paraId="4A4A16D9" w14:textId="175B6F1B" w:rsidR="0055618D" w:rsidRPr="00A80275" w:rsidRDefault="0055618D" w:rsidP="00E851DE">
      <w:pPr>
        <w:pStyle w:val="NoSpacing"/>
        <w:ind w:left="1440"/>
        <w:rPr>
          <w:sz w:val="28"/>
          <w:szCs w:val="28"/>
        </w:rPr>
      </w:pPr>
    </w:p>
    <w:p w14:paraId="29C22458" w14:textId="17F90D07" w:rsidR="0055618D" w:rsidRPr="00A80275" w:rsidRDefault="0055618D" w:rsidP="00E851DE">
      <w:pPr>
        <w:pStyle w:val="NoSpacing"/>
        <w:ind w:left="1440"/>
        <w:rPr>
          <w:sz w:val="28"/>
          <w:szCs w:val="28"/>
        </w:rPr>
      </w:pPr>
    </w:p>
    <w:p w14:paraId="48757CD7" w14:textId="5E431FE4" w:rsidR="0055618D" w:rsidRPr="00A80275" w:rsidRDefault="0055618D" w:rsidP="00E851DE">
      <w:pPr>
        <w:pStyle w:val="NoSpacing"/>
        <w:ind w:left="1440"/>
        <w:rPr>
          <w:sz w:val="28"/>
          <w:szCs w:val="28"/>
        </w:rPr>
      </w:pPr>
    </w:p>
    <w:p w14:paraId="502B5B39" w14:textId="77777777" w:rsidR="0055618D" w:rsidRPr="00A80275" w:rsidRDefault="0055618D" w:rsidP="00E851DE">
      <w:pPr>
        <w:pStyle w:val="NoSpacing"/>
        <w:ind w:left="1440"/>
        <w:rPr>
          <w:sz w:val="28"/>
          <w:szCs w:val="28"/>
          <w:u w:val="single"/>
        </w:rPr>
      </w:pPr>
    </w:p>
    <w:p w14:paraId="494E9959" w14:textId="77777777" w:rsidR="00050357" w:rsidRPr="00A80275" w:rsidRDefault="00050357" w:rsidP="00050357">
      <w:pPr>
        <w:pStyle w:val="NoSpacing"/>
        <w:ind w:left="720"/>
        <w:rPr>
          <w:b/>
          <w:bCs/>
          <w:sz w:val="28"/>
          <w:szCs w:val="28"/>
        </w:rPr>
      </w:pPr>
    </w:p>
    <w:p w14:paraId="4728E54D" w14:textId="77777777" w:rsidR="00050357" w:rsidRPr="00A80275" w:rsidRDefault="00050357" w:rsidP="00413394">
      <w:pPr>
        <w:pStyle w:val="NoSpacing"/>
        <w:rPr>
          <w:sz w:val="28"/>
          <w:szCs w:val="28"/>
        </w:rPr>
      </w:pPr>
    </w:p>
    <w:p w14:paraId="23D846D5" w14:textId="3B22220F" w:rsidR="00050357" w:rsidRPr="00A80275" w:rsidRDefault="00050357" w:rsidP="00413394">
      <w:pPr>
        <w:pStyle w:val="NoSpacing"/>
        <w:rPr>
          <w:b/>
          <w:bCs/>
          <w:i/>
          <w:iCs/>
          <w:sz w:val="28"/>
          <w:szCs w:val="28"/>
        </w:rPr>
      </w:pPr>
    </w:p>
    <w:p w14:paraId="27817AA2" w14:textId="2D4A62E2" w:rsidR="00050357" w:rsidRPr="00A80275" w:rsidRDefault="00050357" w:rsidP="00413394">
      <w:pPr>
        <w:pStyle w:val="NoSpacing"/>
        <w:rPr>
          <w:b/>
          <w:bCs/>
          <w:i/>
          <w:iCs/>
          <w:sz w:val="28"/>
          <w:szCs w:val="28"/>
        </w:rPr>
      </w:pPr>
    </w:p>
    <w:p w14:paraId="19C03D43" w14:textId="7EFAFFEA" w:rsidR="00050357" w:rsidRPr="00A80275" w:rsidRDefault="00050357" w:rsidP="00413394">
      <w:pPr>
        <w:pStyle w:val="NoSpacing"/>
        <w:rPr>
          <w:b/>
          <w:bCs/>
          <w:i/>
          <w:iCs/>
          <w:sz w:val="28"/>
          <w:szCs w:val="28"/>
        </w:rPr>
      </w:pPr>
    </w:p>
    <w:p w14:paraId="7E38A645" w14:textId="77777777" w:rsidR="00050357" w:rsidRPr="00A80275" w:rsidRDefault="00050357" w:rsidP="00413394">
      <w:pPr>
        <w:pStyle w:val="NoSpacing"/>
        <w:rPr>
          <w:b/>
          <w:bCs/>
          <w:i/>
          <w:iCs/>
          <w:sz w:val="28"/>
          <w:szCs w:val="28"/>
        </w:rPr>
      </w:pPr>
    </w:p>
    <w:p w14:paraId="1AE23D7C" w14:textId="77777777" w:rsidR="00050357" w:rsidRPr="00A80275" w:rsidRDefault="00050357" w:rsidP="00413394">
      <w:pPr>
        <w:pStyle w:val="NoSpacing"/>
        <w:rPr>
          <w:b/>
          <w:bCs/>
          <w:i/>
          <w:iCs/>
          <w:sz w:val="28"/>
          <w:szCs w:val="28"/>
        </w:rPr>
      </w:pPr>
    </w:p>
    <w:p w14:paraId="2659771B" w14:textId="6BB31257" w:rsidR="00050357" w:rsidRPr="00A80275" w:rsidRDefault="00050357" w:rsidP="00413394">
      <w:pPr>
        <w:pStyle w:val="NoSpacing"/>
        <w:rPr>
          <w:sz w:val="28"/>
          <w:szCs w:val="28"/>
        </w:rPr>
      </w:pPr>
      <w:r w:rsidRPr="00A80275">
        <w:rPr>
          <w:sz w:val="28"/>
          <w:szCs w:val="28"/>
        </w:rPr>
        <w:t xml:space="preserve"> </w:t>
      </w:r>
    </w:p>
    <w:p w14:paraId="554A8C33" w14:textId="346DB242" w:rsidR="00050357" w:rsidRPr="00A80275" w:rsidRDefault="00050357" w:rsidP="00413394">
      <w:pPr>
        <w:pStyle w:val="NoSpacing"/>
        <w:rPr>
          <w:sz w:val="28"/>
          <w:szCs w:val="28"/>
        </w:rPr>
      </w:pPr>
      <w:r w:rsidRPr="00A80275">
        <w:rPr>
          <w:sz w:val="28"/>
          <w:szCs w:val="28"/>
        </w:rPr>
        <w:tab/>
      </w:r>
      <w:r w:rsidRPr="00A80275">
        <w:rPr>
          <w:sz w:val="28"/>
          <w:szCs w:val="28"/>
        </w:rPr>
        <w:tab/>
        <w:t xml:space="preserve">     </w:t>
      </w:r>
    </w:p>
    <w:sectPr w:rsidR="00050357" w:rsidRPr="00A8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3D49"/>
    <w:multiLevelType w:val="hybridMultilevel"/>
    <w:tmpl w:val="39CE2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D7419"/>
    <w:multiLevelType w:val="hybridMultilevel"/>
    <w:tmpl w:val="2BD2916C"/>
    <w:lvl w:ilvl="0" w:tplc="2BF00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02220D"/>
    <w:multiLevelType w:val="hybridMultilevel"/>
    <w:tmpl w:val="4D3EA2EC"/>
    <w:lvl w:ilvl="0" w:tplc="532C3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FA6AC7"/>
    <w:multiLevelType w:val="hybridMultilevel"/>
    <w:tmpl w:val="2A94CD46"/>
    <w:lvl w:ilvl="0" w:tplc="17E89B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9A48C5"/>
    <w:multiLevelType w:val="hybridMultilevel"/>
    <w:tmpl w:val="44BE9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94"/>
    <w:rsid w:val="0003118F"/>
    <w:rsid w:val="00050357"/>
    <w:rsid w:val="00051A99"/>
    <w:rsid w:val="00057E13"/>
    <w:rsid w:val="0007236D"/>
    <w:rsid w:val="000D7054"/>
    <w:rsid w:val="000F107E"/>
    <w:rsid w:val="00107A30"/>
    <w:rsid w:val="00107EA6"/>
    <w:rsid w:val="001249FF"/>
    <w:rsid w:val="00140400"/>
    <w:rsid w:val="00147EA4"/>
    <w:rsid w:val="00193FBD"/>
    <w:rsid w:val="001B2014"/>
    <w:rsid w:val="001C273F"/>
    <w:rsid w:val="001D710F"/>
    <w:rsid w:val="001E3B61"/>
    <w:rsid w:val="001E570F"/>
    <w:rsid w:val="001F3CDD"/>
    <w:rsid w:val="00244947"/>
    <w:rsid w:val="00251F31"/>
    <w:rsid w:val="00265AA5"/>
    <w:rsid w:val="00297248"/>
    <w:rsid w:val="002A1528"/>
    <w:rsid w:val="002C7B9F"/>
    <w:rsid w:val="002E2CCC"/>
    <w:rsid w:val="002F0EE5"/>
    <w:rsid w:val="003001D7"/>
    <w:rsid w:val="003070E2"/>
    <w:rsid w:val="0031329D"/>
    <w:rsid w:val="00340738"/>
    <w:rsid w:val="00347833"/>
    <w:rsid w:val="00375027"/>
    <w:rsid w:val="003E1169"/>
    <w:rsid w:val="0041206D"/>
    <w:rsid w:val="00413394"/>
    <w:rsid w:val="00492875"/>
    <w:rsid w:val="004977D7"/>
    <w:rsid w:val="004A3116"/>
    <w:rsid w:val="004C3290"/>
    <w:rsid w:val="004F17ED"/>
    <w:rsid w:val="005013E3"/>
    <w:rsid w:val="0055618D"/>
    <w:rsid w:val="0057352D"/>
    <w:rsid w:val="00581BE8"/>
    <w:rsid w:val="005922BA"/>
    <w:rsid w:val="005950E6"/>
    <w:rsid w:val="005C75A0"/>
    <w:rsid w:val="005D25A6"/>
    <w:rsid w:val="005F326C"/>
    <w:rsid w:val="00600397"/>
    <w:rsid w:val="00613682"/>
    <w:rsid w:val="00651087"/>
    <w:rsid w:val="006860F2"/>
    <w:rsid w:val="0069631E"/>
    <w:rsid w:val="006E35F4"/>
    <w:rsid w:val="006F3395"/>
    <w:rsid w:val="007302BE"/>
    <w:rsid w:val="0074519F"/>
    <w:rsid w:val="00750D92"/>
    <w:rsid w:val="00766AF7"/>
    <w:rsid w:val="00787F7E"/>
    <w:rsid w:val="00793423"/>
    <w:rsid w:val="007C0F4D"/>
    <w:rsid w:val="00814BDC"/>
    <w:rsid w:val="00826C1C"/>
    <w:rsid w:val="008546A5"/>
    <w:rsid w:val="0085494B"/>
    <w:rsid w:val="0087105A"/>
    <w:rsid w:val="00875D19"/>
    <w:rsid w:val="00875ED9"/>
    <w:rsid w:val="008A1D53"/>
    <w:rsid w:val="008E6905"/>
    <w:rsid w:val="00917328"/>
    <w:rsid w:val="0094568D"/>
    <w:rsid w:val="009526CE"/>
    <w:rsid w:val="00983A3B"/>
    <w:rsid w:val="00994D26"/>
    <w:rsid w:val="00A405AE"/>
    <w:rsid w:val="00A50AB3"/>
    <w:rsid w:val="00A80275"/>
    <w:rsid w:val="00A94A68"/>
    <w:rsid w:val="00AA0BAC"/>
    <w:rsid w:val="00AB5765"/>
    <w:rsid w:val="00AB70D4"/>
    <w:rsid w:val="00AC6495"/>
    <w:rsid w:val="00AE2992"/>
    <w:rsid w:val="00AF0715"/>
    <w:rsid w:val="00B3314E"/>
    <w:rsid w:val="00B43CD5"/>
    <w:rsid w:val="00B53317"/>
    <w:rsid w:val="00BC0601"/>
    <w:rsid w:val="00C050EA"/>
    <w:rsid w:val="00C137D9"/>
    <w:rsid w:val="00C26978"/>
    <w:rsid w:val="00C6067E"/>
    <w:rsid w:val="00C6522C"/>
    <w:rsid w:val="00CD64AB"/>
    <w:rsid w:val="00CF693E"/>
    <w:rsid w:val="00D16573"/>
    <w:rsid w:val="00D23DC2"/>
    <w:rsid w:val="00D35C4A"/>
    <w:rsid w:val="00D7552A"/>
    <w:rsid w:val="00D80497"/>
    <w:rsid w:val="00DB7BAF"/>
    <w:rsid w:val="00DC1479"/>
    <w:rsid w:val="00DD59DF"/>
    <w:rsid w:val="00E42439"/>
    <w:rsid w:val="00E6102C"/>
    <w:rsid w:val="00E851DE"/>
    <w:rsid w:val="00EA0F1D"/>
    <w:rsid w:val="00EF1CE1"/>
    <w:rsid w:val="00F46911"/>
    <w:rsid w:val="00F710A1"/>
    <w:rsid w:val="00F730FC"/>
    <w:rsid w:val="00F965BE"/>
    <w:rsid w:val="00FA746E"/>
    <w:rsid w:val="00FB7ACC"/>
    <w:rsid w:val="00FC1554"/>
    <w:rsid w:val="00FE7579"/>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0015"/>
  <w15:chartTrackingRefBased/>
  <w15:docId w15:val="{2A1B929A-D6AA-496D-9562-702B4DC1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394"/>
    <w:pPr>
      <w:spacing w:after="0" w:line="240" w:lineRule="auto"/>
    </w:pPr>
  </w:style>
  <w:style w:type="paragraph" w:styleId="ListParagraph">
    <w:name w:val="List Paragraph"/>
    <w:basedOn w:val="Normal"/>
    <w:uiPriority w:val="34"/>
    <w:qFormat/>
    <w:rsid w:val="0074519F"/>
    <w:pPr>
      <w:ind w:left="720"/>
      <w:contextualSpacing/>
    </w:pPr>
  </w:style>
  <w:style w:type="paragraph" w:styleId="BalloonText">
    <w:name w:val="Balloon Text"/>
    <w:basedOn w:val="Normal"/>
    <w:link w:val="BalloonTextChar"/>
    <w:uiPriority w:val="99"/>
    <w:semiHidden/>
    <w:unhideWhenUsed/>
    <w:rsid w:val="00E42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0E18F0DADE043B13F420F924960D9" ma:contentTypeVersion="4" ma:contentTypeDescription="Create a new document." ma:contentTypeScope="" ma:versionID="8c1efdd0ae032aeb5b1f49c98984d649">
  <xsd:schema xmlns:xsd="http://www.w3.org/2001/XMLSchema" xmlns:xs="http://www.w3.org/2001/XMLSchema" xmlns:p="http://schemas.microsoft.com/office/2006/metadata/properties" xmlns:ns3="655c5256-a9df-4b1c-846a-ef2fb2f6d293" targetNamespace="http://schemas.microsoft.com/office/2006/metadata/properties" ma:root="true" ma:fieldsID="bda27b1502f055007da7e4e2eb7f3d9b" ns3:_="">
    <xsd:import namespace="655c5256-a9df-4b1c-846a-ef2fb2f6d2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5256-a9df-4b1c-846a-ef2fb2f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E8645-207A-48E2-ABF1-7FA3D9C35DD2}">
  <ds:schemaRefs>
    <ds:schemaRef ds:uri="http://purl.org/dc/dcmitype/"/>
    <ds:schemaRef ds:uri="http://purl.org/dc/elements/1.1/"/>
    <ds:schemaRef ds:uri="http://purl.org/dc/terms/"/>
    <ds:schemaRef ds:uri="655c5256-a9df-4b1c-846a-ef2fb2f6d293"/>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481E616-5A8D-41D5-BAC5-DB60C44F9E4B}">
  <ds:schemaRefs>
    <ds:schemaRef ds:uri="http://schemas.microsoft.com/sharepoint/v3/contenttype/forms"/>
  </ds:schemaRefs>
</ds:datastoreItem>
</file>

<file path=customXml/itemProps3.xml><?xml version="1.0" encoding="utf-8"?>
<ds:datastoreItem xmlns:ds="http://schemas.openxmlformats.org/officeDocument/2006/customXml" ds:itemID="{B6301EE1-24FD-40EC-8953-1DB8E0BC5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5256-a9df-4b1c-846a-ef2fb2f6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108</cp:revision>
  <cp:lastPrinted>2019-12-19T15:18:00Z</cp:lastPrinted>
  <dcterms:created xsi:type="dcterms:W3CDTF">2019-11-21T16:05:00Z</dcterms:created>
  <dcterms:modified xsi:type="dcterms:W3CDTF">2019-12-19T15:20:00Z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0x010100C400E18F0DADE043B13F420F924960D9</vt:lpwstr>
  </property>
</Properties>
</file>